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73" w:rsidRPr="00D42D99" w:rsidRDefault="006E6C73" w:rsidP="006A5668">
      <w:pPr>
        <w:rPr>
          <w:color w:val="262626" w:themeColor="text1" w:themeTint="D9"/>
          <w:szCs w:val="18"/>
        </w:rPr>
      </w:pPr>
    </w:p>
    <w:p w:rsidR="00522C3D" w:rsidRPr="00D42D99" w:rsidRDefault="00522C3D" w:rsidP="006A5668">
      <w:pPr>
        <w:rPr>
          <w:color w:val="262626" w:themeColor="text1" w:themeTint="D9"/>
          <w:szCs w:val="18"/>
        </w:rPr>
      </w:pPr>
    </w:p>
    <w:p w:rsidR="00522C3D" w:rsidRPr="00D42D99" w:rsidRDefault="00522C3D" w:rsidP="003E6DFA">
      <w:pPr>
        <w:rPr>
          <w:color w:val="262626" w:themeColor="text1" w:themeTint="D9"/>
          <w:szCs w:val="18"/>
        </w:rPr>
      </w:pPr>
    </w:p>
    <w:p w:rsidR="00522C3D" w:rsidRPr="00D42D99" w:rsidRDefault="00AE4435" w:rsidP="003E6DFA">
      <w:pPr>
        <w:rPr>
          <w:color w:val="262626" w:themeColor="text1" w:themeTint="D9"/>
          <w:szCs w:val="18"/>
        </w:rPr>
      </w:pPr>
      <w:r w:rsidRPr="00D42D99">
        <w:rPr>
          <w:noProof/>
          <w:color w:val="262626" w:themeColor="text1" w:themeTint="D9"/>
          <w:szCs w:val="18"/>
          <w:lang w:eastAsia="nn-NO"/>
        </w:rPr>
        <mc:AlternateContent>
          <mc:Choice Requires="wpg">
            <w:drawing>
              <wp:anchor distT="0" distB="0" distL="114300" distR="114300" simplePos="0" relativeHeight="251662336" behindDoc="0" locked="0" layoutInCell="1" allowOverlap="1" wp14:anchorId="74F5D8AC" wp14:editId="16863878">
                <wp:simplePos x="0" y="0"/>
                <wp:positionH relativeFrom="column">
                  <wp:posOffset>807085</wp:posOffset>
                </wp:positionH>
                <wp:positionV relativeFrom="paragraph">
                  <wp:posOffset>51880</wp:posOffset>
                </wp:positionV>
                <wp:extent cx="4229735" cy="1115695"/>
                <wp:effectExtent l="0" t="0" r="0" b="0"/>
                <wp:wrapNone/>
                <wp:docPr id="7" name="Gruppe 7"/>
                <wp:cNvGraphicFramePr/>
                <a:graphic xmlns:a="http://schemas.openxmlformats.org/drawingml/2006/main">
                  <a:graphicData uri="http://schemas.microsoft.com/office/word/2010/wordprocessingGroup">
                    <wpg:wgp>
                      <wpg:cNvGrpSpPr/>
                      <wpg:grpSpPr>
                        <a:xfrm>
                          <a:off x="0" y="0"/>
                          <a:ext cx="4229735" cy="1115695"/>
                          <a:chOff x="0" y="0"/>
                          <a:chExt cx="4610100" cy="1238695"/>
                        </a:xfrm>
                      </wpg:grpSpPr>
                      <wps:wsp>
                        <wps:cNvPr id="217" name="Tekstboks 2"/>
                        <wps:cNvSpPr txBox="1">
                          <a:spLocks noChangeArrowheads="1"/>
                        </wps:cNvSpPr>
                        <wps:spPr bwMode="auto">
                          <a:xfrm>
                            <a:off x="0" y="850075"/>
                            <a:ext cx="1272540" cy="388620"/>
                          </a:xfrm>
                          <a:prstGeom prst="rect">
                            <a:avLst/>
                          </a:prstGeom>
                          <a:noFill/>
                          <a:ln w="9525">
                            <a:noFill/>
                            <a:miter lim="800000"/>
                            <a:headEnd/>
                            <a:tailEnd/>
                          </a:ln>
                        </wps:spPr>
                        <wps:txbx>
                          <w:txbxContent>
                            <w:p w:rsidR="00E36E06" w:rsidRPr="001826B1" w:rsidRDefault="00E36E06" w:rsidP="002D0B39">
                              <w:pPr>
                                <w:jc w:val="center"/>
                                <w:rPr>
                                  <w:b/>
                                  <w:color w:val="7F7F7F" w:themeColor="text1" w:themeTint="80"/>
                                  <w:sz w:val="14"/>
                                  <w:szCs w:val="14"/>
                                  <w:lang w:val="nb-NO"/>
                                </w:rPr>
                              </w:pPr>
                              <w:r w:rsidRPr="001826B1">
                                <w:rPr>
                                  <w:b/>
                                  <w:color w:val="7F7F7F" w:themeColor="text1" w:themeTint="80"/>
                                  <w:sz w:val="14"/>
                                  <w:szCs w:val="14"/>
                                </w:rPr>
                                <w:t>Sogn og Fjordane fylkeskommune</w:t>
                              </w:r>
                            </w:p>
                          </w:txbxContent>
                        </wps:txbx>
                        <wps:bodyPr rot="0" vert="horz" wrap="square" lIns="91440" tIns="45720" rIns="91440" bIns="45720" anchor="t" anchorCtr="0">
                          <a:noAutofit/>
                        </wps:bodyPr>
                      </wps:wsp>
                      <wpg:grpSp>
                        <wpg:cNvPr id="8" name="Gruppe 8"/>
                        <wpg:cNvGrpSpPr/>
                        <wpg:grpSpPr>
                          <a:xfrm>
                            <a:off x="281940" y="0"/>
                            <a:ext cx="4073525" cy="838200"/>
                            <a:chOff x="0" y="0"/>
                            <a:chExt cx="5751701" cy="1281871"/>
                          </a:xfrm>
                        </wpg:grpSpPr>
                        <pic:pic xmlns:pic="http://schemas.openxmlformats.org/drawingml/2006/picture">
                          <pic:nvPicPr>
                            <pic:cNvPr id="3" name="Bilde 3" descr="Hordaland fylkeskommune logo">
                              <a:hlinkClick r:id="rId8" tooltip="&quot;Til forsida&quot;"/>
                            </pic:cNvPr>
                            <pic:cNvPicPr>
                              <a:picLocks noChangeAspect="1"/>
                            </pic:cNvPicPr>
                          </pic:nvPicPr>
                          <pic:blipFill rotWithShape="1">
                            <a:blip r:embed="rId9">
                              <a:extLst>
                                <a:ext uri="{28A0092B-C50C-407E-A947-70E740481C1C}">
                                  <a14:useLocalDpi xmlns:a14="http://schemas.microsoft.com/office/drawing/2010/main" val="0"/>
                                </a:ext>
                              </a:extLst>
                            </a:blip>
                            <a:srcRect r="80393"/>
                            <a:stretch/>
                          </pic:blipFill>
                          <pic:spPr bwMode="auto">
                            <a:xfrm>
                              <a:off x="2323323" y="46653"/>
                              <a:ext cx="1100455" cy="11957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Bilde 4" descr="Logoen til  Rogaland fylkeskommune"/>
                            <pic:cNvPicPr>
                              <a:picLocks noChangeAspect="1"/>
                            </pic:cNvPicPr>
                          </pic:nvPicPr>
                          <pic:blipFill rotWithShape="1">
                            <a:blip r:embed="rId10">
                              <a:extLst>
                                <a:ext uri="{28A0092B-C50C-407E-A947-70E740481C1C}">
                                  <a14:useLocalDpi xmlns:a14="http://schemas.microsoft.com/office/drawing/2010/main" val="0"/>
                                </a:ext>
                              </a:extLst>
                            </a:blip>
                            <a:srcRect r="75110" b="4295"/>
                            <a:stretch/>
                          </pic:blipFill>
                          <pic:spPr bwMode="auto">
                            <a:xfrm>
                              <a:off x="4730621" y="0"/>
                              <a:ext cx="1021080" cy="1238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Bilde 5" descr="Logo Sogn og Fjordane fylkeskommune">
                              <a:hlinkClick r:id="rId11"/>
                            </pic:cNvPr>
                            <pic:cNvPicPr>
                              <a:picLocks noChangeAspect="1"/>
                            </pic:cNvPicPr>
                          </pic:nvPicPr>
                          <pic:blipFill rotWithShape="1">
                            <a:blip r:embed="rId12">
                              <a:extLst>
                                <a:ext uri="{28A0092B-C50C-407E-A947-70E740481C1C}">
                                  <a14:useLocalDpi xmlns:a14="http://schemas.microsoft.com/office/drawing/2010/main" val="0"/>
                                </a:ext>
                              </a:extLst>
                            </a:blip>
                            <a:srcRect l="2133" t="5601" r="75699" b="3328"/>
                            <a:stretch/>
                          </pic:blipFill>
                          <pic:spPr bwMode="auto">
                            <a:xfrm>
                              <a:off x="0" y="9331"/>
                              <a:ext cx="1016635" cy="1272540"/>
                            </a:xfrm>
                            <a:prstGeom prst="rect">
                              <a:avLst/>
                            </a:prstGeom>
                            <a:noFill/>
                            <a:ln>
                              <a:noFill/>
                            </a:ln>
                            <a:extLst>
                              <a:ext uri="{53640926-AAD7-44D8-BBD7-CCE9431645EC}">
                                <a14:shadowObscured xmlns:a14="http://schemas.microsoft.com/office/drawing/2010/main"/>
                              </a:ext>
                            </a:extLst>
                          </pic:spPr>
                        </pic:pic>
                      </wpg:grpSp>
                      <wps:wsp>
                        <wps:cNvPr id="1" name="Tekstboks 2"/>
                        <wps:cNvSpPr txBox="1">
                          <a:spLocks noChangeArrowheads="1"/>
                        </wps:cNvSpPr>
                        <wps:spPr bwMode="auto">
                          <a:xfrm>
                            <a:off x="1668780" y="845820"/>
                            <a:ext cx="1272540" cy="388620"/>
                          </a:xfrm>
                          <a:prstGeom prst="rect">
                            <a:avLst/>
                          </a:prstGeom>
                          <a:noFill/>
                          <a:ln w="9525">
                            <a:noFill/>
                            <a:miter lim="800000"/>
                            <a:headEnd/>
                            <a:tailEnd/>
                          </a:ln>
                        </wps:spPr>
                        <wps:txbx>
                          <w:txbxContent>
                            <w:p w:rsidR="00E36E06" w:rsidRPr="001826B1" w:rsidRDefault="00E36E06" w:rsidP="006E6C73">
                              <w:pPr>
                                <w:jc w:val="center"/>
                                <w:rPr>
                                  <w:b/>
                                  <w:color w:val="7F7F7F" w:themeColor="text1" w:themeTint="80"/>
                                  <w:sz w:val="14"/>
                                  <w:szCs w:val="14"/>
                                  <w:lang w:val="nb-NO"/>
                                </w:rPr>
                              </w:pPr>
                              <w:r w:rsidRPr="001826B1">
                                <w:rPr>
                                  <w:b/>
                                  <w:color w:val="7F7F7F" w:themeColor="text1" w:themeTint="80"/>
                                  <w:sz w:val="14"/>
                                  <w:szCs w:val="14"/>
                                </w:rPr>
                                <w:t>Hordaland fylkeskommune</w:t>
                              </w:r>
                            </w:p>
                          </w:txbxContent>
                        </wps:txbx>
                        <wps:bodyPr rot="0" vert="horz" wrap="square" lIns="91440" tIns="45720" rIns="91440" bIns="45720" anchor="t" anchorCtr="0">
                          <a:noAutofit/>
                        </wps:bodyPr>
                      </wps:wsp>
                      <wps:wsp>
                        <wps:cNvPr id="6" name="Tekstboks 2"/>
                        <wps:cNvSpPr txBox="1">
                          <a:spLocks noChangeArrowheads="1"/>
                        </wps:cNvSpPr>
                        <wps:spPr bwMode="auto">
                          <a:xfrm>
                            <a:off x="3337560" y="838200"/>
                            <a:ext cx="1272540" cy="388620"/>
                          </a:xfrm>
                          <a:prstGeom prst="rect">
                            <a:avLst/>
                          </a:prstGeom>
                          <a:noFill/>
                          <a:ln w="9525">
                            <a:noFill/>
                            <a:miter lim="800000"/>
                            <a:headEnd/>
                            <a:tailEnd/>
                          </a:ln>
                        </wps:spPr>
                        <wps:txbx>
                          <w:txbxContent>
                            <w:p w:rsidR="00E36E06" w:rsidRPr="001826B1" w:rsidRDefault="00E36E06" w:rsidP="006E6C73">
                              <w:pPr>
                                <w:jc w:val="center"/>
                                <w:rPr>
                                  <w:b/>
                                  <w:color w:val="7F7F7F" w:themeColor="text1" w:themeTint="80"/>
                                  <w:sz w:val="14"/>
                                  <w:szCs w:val="14"/>
                                  <w:lang w:val="nb-NO"/>
                                </w:rPr>
                              </w:pPr>
                              <w:r w:rsidRPr="001826B1">
                                <w:rPr>
                                  <w:b/>
                                  <w:color w:val="7F7F7F" w:themeColor="text1" w:themeTint="80"/>
                                  <w:sz w:val="14"/>
                                  <w:szCs w:val="14"/>
                                </w:rPr>
                                <w:t>Rogaland fylkeskommune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F5D8AC" id="Gruppe 7" o:spid="_x0000_s1026" style="position:absolute;margin-left:63.55pt;margin-top:4.1pt;width:333.05pt;height:87.85pt;z-index:251662336;mso-width-relative:margin;mso-height-relative:margin" coordsize="46101,12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">
                <v:shapetype id="_x0000_t202" coordsize="21600,21600" o:spt="202" path="m,l,21600r21600,l21600,xe">
                  <v:stroke joinstyle="miter"/>
                  <v:path gradientshapeok="t" o:connecttype="rect"/>
                </v:shapetype>
                <v:shape id="Tekstboks 2" o:spid="_x0000_s1027" type="#_x0000_t202" style="position:absolute;top:8500;width:12725;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E36E06" w:rsidRPr="001826B1" w:rsidRDefault="00E36E06" w:rsidP="002D0B39">
                        <w:pPr>
                          <w:jc w:val="center"/>
                          <w:rPr>
                            <w:b/>
                            <w:color w:val="7F7F7F" w:themeColor="text1" w:themeTint="80"/>
                            <w:sz w:val="14"/>
                            <w:szCs w:val="14"/>
                            <w:lang w:val="nb-NO"/>
                          </w:rPr>
                        </w:pPr>
                        <w:r w:rsidRPr="001826B1">
                          <w:rPr>
                            <w:b/>
                            <w:color w:val="7F7F7F" w:themeColor="text1" w:themeTint="80"/>
                            <w:sz w:val="14"/>
                            <w:szCs w:val="14"/>
                          </w:rPr>
                          <w:t>Sogn og Fjordane fylkeskommune</w:t>
                        </w:r>
                      </w:p>
                    </w:txbxContent>
                  </v:textbox>
                </v:shape>
                <v:group id="Gruppe 8" o:spid="_x0000_s1028" style="position:absolute;left:2819;width:40735;height:8382" coordsize="57517,12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Bilde 3" o:spid="_x0000_s1029" type="#_x0000_t75" alt="Hordaland fylkeskommune logo" href="http://www.hordaland.no/" title="&quot;Til forsida&quot;" style="position:absolute;left:23233;top:466;width:11004;height:11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Y5hHCAAAA2gAAAA8AAABkcnMvZG93bnJldi54bWxEj0+LwjAUxO+C3yE8YW+a6squVKOIIqvs&#10;yT/g9dE8m2LzUppYu356Iwh7HGbmN8xs0dpSNFT7wrGC4SABQZw5XXCu4HTc9CcgfEDWWDomBX/k&#10;YTHvdmaYanfnPTWHkIsIYZ+iAhNClUrpM0MW/cBVxNG7uNpiiLLOpa7xHuG2lKMk+ZIWC44LBita&#10;Gcquh5tV8E0/Q799nH/zS7Mum/2kPY53RqmPXrucggjUhv/wu73VCj7hdSXe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GOYRwgAAANoAAAAPAAAAAAAAAAAAAAAAAJ8C&#10;AABkcnMvZG93bnJldi54bWxQSwUGAAAAAAQABAD3AAAAjgMAAAAA&#10;" o:button="t">
                    <v:fill o:detectmouseclick="t"/>
                    <v:imagedata r:id="rId13" o:title="Hordaland fylkeskommune logo" cropright="52686f"/>
                    <v:path arrowok="t"/>
                  </v:shape>
                  <v:shape id="Bilde 4" o:spid="_x0000_s1030" type="#_x0000_t75" alt="Logoen til  Rogaland fylkeskommune" style="position:absolute;left:47306;width:10211;height:12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BTKG+AAAA2gAAAA8AAABkcnMvZG93bnJldi54bWxET8tqAjEU3Qv+Q7iCu5pYRGRqFLG0Cq6q&#10;VrfXyZ2HTm6GSdTx7xuh4PK8OdN5aytxo8aXjjUMBwoEcepMybmG/e7rbQLCB2SDlWPS8CAP81m3&#10;M8XEuDv/0G0bchFL2CeooQihTqT0aUEW/cDVxFHLXGMxRNjk0jR4j+W2ku9KjaXFkuNCgTUtC0ov&#10;26vV8HlUv4fMn/3hlOFRbVbfi0vkdb/XLj5ABGrDy/yfXhsNI3heiTdAzv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BTKG+AAAA2gAAAA8AAAAAAAAAAAAAAAAAnwIAAGRy&#10;cy9kb3ducmV2LnhtbFBLBQYAAAAABAAEAPcAAACKAwAAAAA=&#10;">
                    <v:imagedata r:id="rId14" o:title="Logoen til  Rogaland fylkeskommune" cropbottom="2815f" cropright="49224f"/>
                    <v:path arrowok="t"/>
                  </v:shape>
                  <v:shape id="Bilde 5" o:spid="_x0000_s1031" type="#_x0000_t75" alt="Logo Sogn og Fjordane fylkeskommune" href="http://www.sfj.no/" style="position:absolute;top:93;width:10166;height:12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I/gDDAAAA2gAAAA8AAABkcnMvZG93bnJldi54bWxEj0FrwkAUhO+F/oflFXprNglUanSVUij2&#10;VNAq0dsj+0yCu29Ddmuiv94VCj0OM/MNM1+O1ogz9b51rCBLUhDEldMt1wq2P58vbyB8QNZoHJOC&#10;C3lYLh4f5lhoN/CazptQiwhhX6CCJoSukNJXDVn0ieuIo3d0vcUQZV9L3eMQ4dbIPE0n0mLLcaHB&#10;jj4aqk6bX6vg+o2r1WDawymflmZ0aPZZuVPq+Wl8n4EINIb/8F/7Syt4hfuVe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j+AMMAAADaAAAADwAAAAAAAAAAAAAAAACf&#10;AgAAZHJzL2Rvd25yZXYueG1sUEsFBgAAAAAEAAQA9wAAAI8DAAAAAA==&#10;" o:button="t">
                    <v:fill o:detectmouseclick="t"/>
                    <v:imagedata r:id="rId15" o:title="Logo Sogn og Fjordane fylkeskommune" croptop="3671f" cropbottom="2181f" cropleft="1398f" cropright="49610f"/>
                    <v:path arrowok="t"/>
                  </v:shape>
                </v:group>
                <v:shape id="Tekstboks 2" o:spid="_x0000_s1032" type="#_x0000_t202" style="position:absolute;left:16687;top:8458;width:1272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E36E06" w:rsidRPr="001826B1" w:rsidRDefault="00E36E06" w:rsidP="006E6C73">
                        <w:pPr>
                          <w:jc w:val="center"/>
                          <w:rPr>
                            <w:b/>
                            <w:color w:val="7F7F7F" w:themeColor="text1" w:themeTint="80"/>
                            <w:sz w:val="14"/>
                            <w:szCs w:val="14"/>
                            <w:lang w:val="nb-NO"/>
                          </w:rPr>
                        </w:pPr>
                        <w:r w:rsidRPr="001826B1">
                          <w:rPr>
                            <w:b/>
                            <w:color w:val="7F7F7F" w:themeColor="text1" w:themeTint="80"/>
                            <w:sz w:val="14"/>
                            <w:szCs w:val="14"/>
                          </w:rPr>
                          <w:t>Hordaland fylkeskommune</w:t>
                        </w:r>
                      </w:p>
                    </w:txbxContent>
                  </v:textbox>
                </v:shape>
                <v:shape id="Tekstboks 2" o:spid="_x0000_s1033" type="#_x0000_t202" style="position:absolute;left:33375;top:8382;width:1272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36E06" w:rsidRPr="001826B1" w:rsidRDefault="00E36E06" w:rsidP="006E6C73">
                        <w:pPr>
                          <w:jc w:val="center"/>
                          <w:rPr>
                            <w:b/>
                            <w:color w:val="7F7F7F" w:themeColor="text1" w:themeTint="80"/>
                            <w:sz w:val="14"/>
                            <w:szCs w:val="14"/>
                            <w:lang w:val="nb-NO"/>
                          </w:rPr>
                        </w:pPr>
                        <w:r w:rsidRPr="001826B1">
                          <w:rPr>
                            <w:b/>
                            <w:color w:val="7F7F7F" w:themeColor="text1" w:themeTint="80"/>
                            <w:sz w:val="14"/>
                            <w:szCs w:val="14"/>
                          </w:rPr>
                          <w:t>Rogaland fylkeskommune</w:t>
                        </w:r>
                      </w:p>
                    </w:txbxContent>
                  </v:textbox>
                </v:shape>
              </v:group>
            </w:pict>
          </mc:Fallback>
        </mc:AlternateContent>
      </w:r>
    </w:p>
    <w:p w:rsidR="00522C3D" w:rsidRPr="00D42D99" w:rsidRDefault="00522C3D" w:rsidP="003E6DFA">
      <w:pPr>
        <w:rPr>
          <w:color w:val="262626" w:themeColor="text1" w:themeTint="D9"/>
          <w:szCs w:val="18"/>
        </w:rPr>
      </w:pPr>
    </w:p>
    <w:p w:rsidR="0018391C" w:rsidRPr="00D42D99" w:rsidRDefault="0018391C" w:rsidP="003E6DFA">
      <w:pPr>
        <w:rPr>
          <w:color w:val="262626" w:themeColor="text1" w:themeTint="D9"/>
          <w:szCs w:val="18"/>
        </w:rPr>
      </w:pPr>
    </w:p>
    <w:p w:rsidR="0018391C" w:rsidRPr="00D42D99" w:rsidRDefault="0018391C" w:rsidP="003E6DFA">
      <w:pPr>
        <w:rPr>
          <w:color w:val="262626" w:themeColor="text1" w:themeTint="D9"/>
          <w:szCs w:val="18"/>
        </w:rPr>
      </w:pPr>
    </w:p>
    <w:p w:rsidR="0018391C" w:rsidRPr="00D42D99" w:rsidRDefault="0018391C" w:rsidP="003E6DFA">
      <w:pPr>
        <w:rPr>
          <w:color w:val="262626" w:themeColor="text1" w:themeTint="D9"/>
          <w:szCs w:val="18"/>
        </w:rPr>
      </w:pPr>
    </w:p>
    <w:p w:rsidR="0018391C" w:rsidRPr="00D42D99" w:rsidRDefault="0018391C" w:rsidP="003E6DFA">
      <w:pPr>
        <w:rPr>
          <w:color w:val="262626" w:themeColor="text1" w:themeTint="D9"/>
          <w:szCs w:val="18"/>
        </w:rPr>
      </w:pPr>
    </w:p>
    <w:p w:rsidR="0018391C" w:rsidRPr="00D42D99" w:rsidRDefault="0018391C" w:rsidP="003E6DFA">
      <w:pPr>
        <w:rPr>
          <w:color w:val="262626" w:themeColor="text1" w:themeTint="D9"/>
          <w:szCs w:val="18"/>
        </w:rPr>
      </w:pPr>
    </w:p>
    <w:p w:rsidR="0018391C" w:rsidRPr="00D42D99" w:rsidRDefault="0018391C" w:rsidP="003E6DFA">
      <w:pPr>
        <w:rPr>
          <w:color w:val="262626" w:themeColor="text1" w:themeTint="D9"/>
          <w:szCs w:val="18"/>
        </w:rPr>
      </w:pPr>
    </w:p>
    <w:p w:rsidR="0018391C" w:rsidRPr="00D42D99" w:rsidRDefault="0018391C" w:rsidP="003E6DFA">
      <w:pPr>
        <w:spacing w:line="276" w:lineRule="auto"/>
        <w:rPr>
          <w:rFonts w:asciiTheme="minorHAnsi" w:hAnsiTheme="minorHAnsi"/>
          <w:color w:val="262626" w:themeColor="text1" w:themeTint="D9"/>
          <w:sz w:val="21"/>
          <w:szCs w:val="21"/>
        </w:rPr>
      </w:pPr>
    </w:p>
    <w:p w:rsidR="008351A4" w:rsidRPr="00D42D99" w:rsidRDefault="008351A4" w:rsidP="003E6DFA">
      <w:pPr>
        <w:spacing w:line="276" w:lineRule="auto"/>
        <w:rPr>
          <w:rFonts w:asciiTheme="minorHAnsi" w:hAnsiTheme="minorHAnsi"/>
          <w:color w:val="262626" w:themeColor="text1" w:themeTint="D9"/>
          <w:sz w:val="21"/>
          <w:szCs w:val="21"/>
        </w:rPr>
      </w:pPr>
    </w:p>
    <w:p w:rsidR="00E04834" w:rsidRPr="00D42D99" w:rsidRDefault="00E04834" w:rsidP="003E6DFA">
      <w:pPr>
        <w:spacing w:line="276" w:lineRule="auto"/>
        <w:rPr>
          <w:rFonts w:asciiTheme="minorHAnsi" w:hAnsiTheme="minorHAnsi"/>
          <w:color w:val="262626" w:themeColor="text1" w:themeTint="D9"/>
          <w:sz w:val="21"/>
          <w:szCs w:val="21"/>
        </w:rPr>
      </w:pPr>
    </w:p>
    <w:p w:rsidR="00831C41" w:rsidRPr="00D42D99" w:rsidRDefault="00831C41" w:rsidP="003E6DFA">
      <w:pPr>
        <w:spacing w:line="276" w:lineRule="auto"/>
        <w:rPr>
          <w:rFonts w:asciiTheme="minorHAnsi" w:hAnsiTheme="minorHAnsi"/>
          <w:color w:val="262626" w:themeColor="text1" w:themeTint="D9"/>
          <w:sz w:val="21"/>
          <w:szCs w:val="21"/>
        </w:rPr>
      </w:pPr>
    </w:p>
    <w:p w:rsidR="00707B41" w:rsidRPr="00D42D99" w:rsidRDefault="00707B41" w:rsidP="003E6DFA">
      <w:pPr>
        <w:spacing w:line="276" w:lineRule="auto"/>
        <w:rPr>
          <w:rFonts w:asciiTheme="minorHAnsi" w:hAnsiTheme="minorHAnsi"/>
          <w:color w:val="262626" w:themeColor="text1" w:themeTint="D9"/>
          <w:sz w:val="21"/>
          <w:szCs w:val="21"/>
        </w:rPr>
      </w:pPr>
    </w:p>
    <w:p w:rsidR="00DE172A" w:rsidRPr="00D42D99" w:rsidRDefault="009719D1" w:rsidP="00831C41">
      <w:pPr>
        <w:spacing w:line="276" w:lineRule="auto"/>
        <w:jc w:val="center"/>
        <w:rPr>
          <w:rFonts w:asciiTheme="minorHAnsi" w:hAnsiTheme="minorHAnsi"/>
          <w:b/>
          <w:color w:val="4A442A" w:themeColor="background2" w:themeShade="40"/>
          <w:sz w:val="28"/>
          <w:szCs w:val="28"/>
        </w:rPr>
      </w:pPr>
      <w:r w:rsidRPr="00D42D99">
        <w:rPr>
          <w:rFonts w:asciiTheme="minorHAnsi" w:hAnsiTheme="minorHAnsi"/>
          <w:b/>
          <w:color w:val="4A442A" w:themeColor="background2" w:themeShade="40"/>
          <w:sz w:val="28"/>
          <w:szCs w:val="28"/>
        </w:rPr>
        <w:t>I</w:t>
      </w:r>
      <w:r w:rsidR="00420883" w:rsidRPr="00D42D99">
        <w:rPr>
          <w:rFonts w:asciiTheme="minorHAnsi" w:hAnsiTheme="minorHAnsi"/>
          <w:b/>
          <w:color w:val="4A442A" w:themeColor="background2" w:themeShade="40"/>
          <w:sz w:val="28"/>
          <w:szCs w:val="28"/>
        </w:rPr>
        <w:t>NTENSJONSPLAN</w:t>
      </w:r>
      <w:r w:rsidR="003E6DFA" w:rsidRPr="00D42D99">
        <w:rPr>
          <w:rFonts w:asciiTheme="minorHAnsi" w:hAnsiTheme="minorHAnsi"/>
          <w:b/>
          <w:color w:val="4A442A" w:themeColor="background2" w:themeShade="40"/>
          <w:sz w:val="28"/>
          <w:szCs w:val="28"/>
        </w:rPr>
        <w:t xml:space="preserve"> </w:t>
      </w:r>
      <w:r w:rsidR="00420883" w:rsidRPr="00D42D99">
        <w:rPr>
          <w:rFonts w:asciiTheme="minorHAnsi" w:hAnsiTheme="minorHAnsi"/>
          <w:b/>
          <w:color w:val="4A442A" w:themeColor="background2" w:themeShade="40"/>
          <w:sz w:val="28"/>
          <w:szCs w:val="28"/>
        </w:rPr>
        <w:t>FOR SAMANSLÅING AV</w:t>
      </w:r>
    </w:p>
    <w:p w:rsidR="00CE1FBC" w:rsidRPr="00D42D99" w:rsidRDefault="003E6DFA" w:rsidP="00831C41">
      <w:pPr>
        <w:spacing w:line="276" w:lineRule="auto"/>
        <w:jc w:val="center"/>
        <w:rPr>
          <w:rFonts w:asciiTheme="minorHAnsi" w:hAnsiTheme="minorHAnsi"/>
          <w:b/>
          <w:color w:val="4A442A" w:themeColor="background2" w:themeShade="40"/>
          <w:sz w:val="28"/>
          <w:szCs w:val="28"/>
        </w:rPr>
      </w:pPr>
      <w:r w:rsidRPr="00D42D99">
        <w:rPr>
          <w:rFonts w:asciiTheme="minorHAnsi" w:hAnsiTheme="minorHAnsi"/>
          <w:b/>
          <w:color w:val="4A442A" w:themeColor="background2" w:themeShade="40"/>
          <w:sz w:val="28"/>
          <w:szCs w:val="28"/>
        </w:rPr>
        <w:t>S</w:t>
      </w:r>
      <w:r w:rsidR="00420883" w:rsidRPr="00D42D99">
        <w:rPr>
          <w:rFonts w:asciiTheme="minorHAnsi" w:hAnsiTheme="minorHAnsi"/>
          <w:b/>
          <w:color w:val="4A442A" w:themeColor="background2" w:themeShade="40"/>
          <w:sz w:val="28"/>
          <w:szCs w:val="28"/>
        </w:rPr>
        <w:t>OGN OG FJORDANE</w:t>
      </w:r>
      <w:r w:rsidRPr="00D42D99">
        <w:rPr>
          <w:rFonts w:asciiTheme="minorHAnsi" w:hAnsiTheme="minorHAnsi"/>
          <w:b/>
          <w:color w:val="4A442A" w:themeColor="background2" w:themeShade="40"/>
          <w:sz w:val="28"/>
          <w:szCs w:val="28"/>
        </w:rPr>
        <w:t xml:space="preserve">, </w:t>
      </w:r>
      <w:r w:rsidR="00420883" w:rsidRPr="00D42D99">
        <w:rPr>
          <w:rFonts w:asciiTheme="minorHAnsi" w:hAnsiTheme="minorHAnsi"/>
          <w:b/>
          <w:color w:val="4A442A" w:themeColor="background2" w:themeShade="40"/>
          <w:sz w:val="28"/>
          <w:szCs w:val="28"/>
        </w:rPr>
        <w:t>HORDALAND</w:t>
      </w:r>
      <w:r w:rsidRPr="00D42D99">
        <w:rPr>
          <w:rFonts w:asciiTheme="minorHAnsi" w:hAnsiTheme="minorHAnsi"/>
          <w:b/>
          <w:color w:val="4A442A" w:themeColor="background2" w:themeShade="40"/>
          <w:sz w:val="28"/>
          <w:szCs w:val="28"/>
        </w:rPr>
        <w:t xml:space="preserve"> </w:t>
      </w:r>
      <w:r w:rsidR="00420883" w:rsidRPr="00D42D99">
        <w:rPr>
          <w:rFonts w:asciiTheme="minorHAnsi" w:hAnsiTheme="minorHAnsi"/>
          <w:b/>
          <w:color w:val="4A442A" w:themeColor="background2" w:themeShade="40"/>
          <w:sz w:val="28"/>
          <w:szCs w:val="28"/>
        </w:rPr>
        <w:t>OG</w:t>
      </w:r>
      <w:r w:rsidRPr="00D42D99">
        <w:rPr>
          <w:rFonts w:asciiTheme="minorHAnsi" w:hAnsiTheme="minorHAnsi"/>
          <w:b/>
          <w:color w:val="4A442A" w:themeColor="background2" w:themeShade="40"/>
          <w:sz w:val="28"/>
          <w:szCs w:val="28"/>
        </w:rPr>
        <w:t xml:space="preserve"> R</w:t>
      </w:r>
      <w:r w:rsidR="00420883" w:rsidRPr="00D42D99">
        <w:rPr>
          <w:rFonts w:asciiTheme="minorHAnsi" w:hAnsiTheme="minorHAnsi"/>
          <w:b/>
          <w:color w:val="4A442A" w:themeColor="background2" w:themeShade="40"/>
          <w:sz w:val="28"/>
          <w:szCs w:val="28"/>
        </w:rPr>
        <w:t>OGALAND</w:t>
      </w:r>
    </w:p>
    <w:p w:rsidR="00FE5E37" w:rsidRPr="00D42D99" w:rsidRDefault="00FE5E37" w:rsidP="003E6DFA">
      <w:pPr>
        <w:spacing w:line="276" w:lineRule="auto"/>
        <w:rPr>
          <w:rFonts w:asciiTheme="minorHAnsi" w:hAnsiTheme="minorHAnsi"/>
          <w:color w:val="262626" w:themeColor="text1" w:themeTint="D9"/>
          <w:sz w:val="21"/>
          <w:szCs w:val="21"/>
        </w:rPr>
      </w:pPr>
    </w:p>
    <w:p w:rsidR="00082D85" w:rsidRPr="00D42D99" w:rsidRDefault="00082D85" w:rsidP="003E6DFA">
      <w:pPr>
        <w:spacing w:line="276" w:lineRule="auto"/>
        <w:rPr>
          <w:rFonts w:asciiTheme="minorHAnsi" w:hAnsiTheme="minorHAnsi"/>
          <w:color w:val="262626" w:themeColor="text1" w:themeTint="D9"/>
          <w:sz w:val="21"/>
          <w:szCs w:val="21"/>
        </w:rPr>
      </w:pPr>
    </w:p>
    <w:p w:rsidR="00843887" w:rsidRPr="00D42D99" w:rsidRDefault="00843887" w:rsidP="003E6DFA">
      <w:pPr>
        <w:spacing w:line="276" w:lineRule="auto"/>
        <w:rPr>
          <w:rFonts w:asciiTheme="minorHAnsi" w:hAnsiTheme="minorHAnsi"/>
          <w:color w:val="262626" w:themeColor="text1" w:themeTint="D9"/>
          <w:sz w:val="21"/>
          <w:szCs w:val="21"/>
        </w:rPr>
      </w:pPr>
    </w:p>
    <w:p w:rsidR="00422E7C" w:rsidRPr="00D42D99" w:rsidRDefault="00083EFD" w:rsidP="00422E7C">
      <w:pPr>
        <w:spacing w:after="120" w:line="276" w:lineRule="auto"/>
        <w:jc w:val="center"/>
        <w:rPr>
          <w:rFonts w:asciiTheme="minorHAnsi" w:hAnsiTheme="minorHAnsi"/>
          <w:b/>
          <w:color w:val="4A442A" w:themeColor="background2" w:themeShade="40"/>
          <w:sz w:val="24"/>
          <w:szCs w:val="24"/>
        </w:rPr>
      </w:pPr>
      <w:r>
        <w:rPr>
          <w:rFonts w:asciiTheme="minorHAnsi" w:hAnsiTheme="minorHAnsi"/>
          <w:b/>
          <w:color w:val="4A442A" w:themeColor="background2" w:themeShade="40"/>
          <w:sz w:val="24"/>
          <w:szCs w:val="24"/>
        </w:rPr>
        <w:t>INNHALD</w:t>
      </w:r>
    </w:p>
    <w:p w:rsidR="00CA4A19" w:rsidRPr="00D42D99" w:rsidRDefault="00CA4A19" w:rsidP="003E6DFA">
      <w:pPr>
        <w:spacing w:line="276" w:lineRule="auto"/>
        <w:rPr>
          <w:rFonts w:asciiTheme="minorHAnsi" w:hAnsiTheme="minorHAnsi"/>
          <w:color w:val="262626" w:themeColor="text1" w:themeTint="D9"/>
          <w:sz w:val="21"/>
          <w:szCs w:val="21"/>
        </w:rPr>
      </w:pPr>
    </w:p>
    <w:p w:rsidR="00D8199F" w:rsidRPr="00D42D99" w:rsidRDefault="00D8199F" w:rsidP="003E6DFA">
      <w:pPr>
        <w:spacing w:line="276" w:lineRule="auto"/>
        <w:rPr>
          <w:rFonts w:asciiTheme="minorHAnsi" w:hAnsiTheme="minorHAnsi"/>
          <w:color w:val="262626" w:themeColor="text1" w:themeTint="D9"/>
          <w:sz w:val="21"/>
          <w:szCs w:val="21"/>
        </w:rPr>
      </w:pPr>
    </w:p>
    <w:tbl>
      <w:tblPr>
        <w:tblStyle w:val="Tabellrutenett"/>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562"/>
        <w:gridCol w:w="390"/>
        <w:gridCol w:w="177"/>
        <w:gridCol w:w="6379"/>
        <w:gridCol w:w="1276"/>
      </w:tblGrid>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6"/>
                <w:szCs w:val="16"/>
              </w:rPr>
            </w:pPr>
          </w:p>
        </w:tc>
        <w:tc>
          <w:tcPr>
            <w:tcW w:w="6946" w:type="dxa"/>
            <w:gridSpan w:val="3"/>
            <w:shd w:val="clear" w:color="auto" w:fill="DAEEF3" w:themeFill="accent5" w:themeFillTint="33"/>
            <w:vAlign w:val="center"/>
          </w:tcPr>
          <w:p w:rsidR="00C85983" w:rsidRPr="00881A44" w:rsidRDefault="00C85983" w:rsidP="004734EB">
            <w:pPr>
              <w:spacing w:line="276" w:lineRule="auto"/>
              <w:rPr>
                <w:rFonts w:asciiTheme="minorHAnsi" w:hAnsiTheme="minorHAnsi"/>
                <w:b/>
                <w:color w:val="1D1B11" w:themeColor="background2" w:themeShade="1A"/>
                <w:sz w:val="16"/>
                <w:szCs w:val="16"/>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6"/>
                <w:szCs w:val="16"/>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1.</w:t>
            </w:r>
          </w:p>
        </w:tc>
        <w:tc>
          <w:tcPr>
            <w:tcW w:w="6946" w:type="dxa"/>
            <w:gridSpan w:val="3"/>
            <w:shd w:val="clear" w:color="auto" w:fill="DAEEF3" w:themeFill="accent5" w:themeFillTint="33"/>
            <w:vAlign w:val="center"/>
          </w:tcPr>
          <w:p w:rsidR="00C85983" w:rsidRPr="00881A44" w:rsidRDefault="00C85983" w:rsidP="004734EB">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Innleiing</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2</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2.</w:t>
            </w:r>
          </w:p>
        </w:tc>
        <w:tc>
          <w:tcPr>
            <w:tcW w:w="6946" w:type="dxa"/>
            <w:gridSpan w:val="3"/>
            <w:shd w:val="clear" w:color="auto" w:fill="DAEEF3" w:themeFill="accent5" w:themeFillTint="33"/>
            <w:vAlign w:val="center"/>
          </w:tcPr>
          <w:p w:rsidR="00C85983" w:rsidRPr="00881A44" w:rsidRDefault="00CF5375" w:rsidP="004734EB">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Mål for samanslåing</w:t>
            </w:r>
          </w:p>
        </w:tc>
        <w:tc>
          <w:tcPr>
            <w:tcW w:w="1276" w:type="dxa"/>
            <w:shd w:val="clear" w:color="auto" w:fill="DAEEF3" w:themeFill="accent5" w:themeFillTint="33"/>
            <w:vAlign w:val="center"/>
          </w:tcPr>
          <w:p w:rsidR="00C85983" w:rsidRPr="00881A44" w:rsidRDefault="00083EFD"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2</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3.</w:t>
            </w:r>
          </w:p>
        </w:tc>
        <w:tc>
          <w:tcPr>
            <w:tcW w:w="6946" w:type="dxa"/>
            <w:gridSpan w:val="3"/>
            <w:shd w:val="clear" w:color="auto" w:fill="DAEEF3" w:themeFill="accent5" w:themeFillTint="33"/>
            <w:vAlign w:val="center"/>
          </w:tcPr>
          <w:p w:rsidR="00C85983" w:rsidRPr="00881A44" w:rsidRDefault="00AD461E" w:rsidP="00AD461E">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 xml:space="preserve">Eit nytt </w:t>
            </w:r>
            <w:r w:rsidR="00C85983" w:rsidRPr="00881A44">
              <w:rPr>
                <w:rFonts w:asciiTheme="minorHAnsi" w:hAnsiTheme="minorHAnsi"/>
                <w:b/>
                <w:color w:val="1D1B11" w:themeColor="background2" w:themeShade="1A"/>
                <w:sz w:val="20"/>
              </w:rPr>
              <w:t>regional</w:t>
            </w:r>
            <w:r w:rsidRPr="00881A44">
              <w:rPr>
                <w:rFonts w:asciiTheme="minorHAnsi" w:hAnsiTheme="minorHAnsi"/>
                <w:b/>
                <w:color w:val="1D1B11" w:themeColor="background2" w:themeShade="1A"/>
                <w:sz w:val="20"/>
              </w:rPr>
              <w:t>t</w:t>
            </w:r>
            <w:r w:rsidR="00C85983" w:rsidRPr="00881A44">
              <w:rPr>
                <w:rFonts w:asciiTheme="minorHAnsi" w:hAnsiTheme="minorHAnsi"/>
                <w:b/>
                <w:color w:val="1D1B11" w:themeColor="background2" w:themeShade="1A"/>
                <w:sz w:val="20"/>
              </w:rPr>
              <w:t xml:space="preserve"> folkeval</w:t>
            </w:r>
            <w:r w:rsidRPr="00881A44">
              <w:rPr>
                <w:rFonts w:asciiTheme="minorHAnsi" w:hAnsiTheme="minorHAnsi"/>
                <w:b/>
                <w:color w:val="1D1B11" w:themeColor="background2" w:themeShade="1A"/>
                <w:sz w:val="20"/>
              </w:rPr>
              <w:t>t nivå</w:t>
            </w:r>
            <w:r w:rsidR="00C85983" w:rsidRPr="00881A44">
              <w:rPr>
                <w:rFonts w:asciiTheme="minorHAnsi" w:hAnsiTheme="minorHAnsi"/>
                <w:b/>
                <w:color w:val="1D1B11" w:themeColor="background2" w:themeShade="1A"/>
                <w:sz w:val="20"/>
              </w:rPr>
              <w:t xml:space="preserve"> på Vestlandet</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4</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c>
          <w:tcPr>
            <w:tcW w:w="567" w:type="dxa"/>
            <w:gridSpan w:val="2"/>
            <w:shd w:val="clear" w:color="auto" w:fill="DAEEF3" w:themeFill="accent5" w:themeFillTint="33"/>
            <w:vAlign w:val="center"/>
          </w:tcPr>
          <w:p w:rsidR="00C85983" w:rsidRPr="00881A44" w:rsidRDefault="00C85983" w:rsidP="00D913D1">
            <w:pPr>
              <w:spacing w:line="276" w:lineRule="auto"/>
              <w:jc w:val="center"/>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3.1</w:t>
            </w:r>
          </w:p>
        </w:tc>
        <w:tc>
          <w:tcPr>
            <w:tcW w:w="6379" w:type="dxa"/>
            <w:shd w:val="clear" w:color="auto" w:fill="DAEEF3" w:themeFill="accent5" w:themeFillTint="33"/>
            <w:vAlign w:val="center"/>
          </w:tcPr>
          <w:p w:rsidR="00C85983" w:rsidRPr="00881A44" w:rsidRDefault="00C85983" w:rsidP="004734EB">
            <w:pPr>
              <w:spacing w:line="276" w:lineRule="auto"/>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Regionen sitt namn og merke</w:t>
            </w: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c>
          <w:tcPr>
            <w:tcW w:w="567" w:type="dxa"/>
            <w:gridSpan w:val="2"/>
            <w:shd w:val="clear" w:color="auto" w:fill="DAEEF3" w:themeFill="accent5" w:themeFillTint="33"/>
            <w:vAlign w:val="center"/>
          </w:tcPr>
          <w:p w:rsidR="00C85983" w:rsidRPr="00881A44" w:rsidRDefault="00C85983" w:rsidP="00D913D1">
            <w:pPr>
              <w:spacing w:line="276" w:lineRule="auto"/>
              <w:jc w:val="center"/>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3.2</w:t>
            </w:r>
          </w:p>
        </w:tc>
        <w:tc>
          <w:tcPr>
            <w:tcW w:w="6379" w:type="dxa"/>
            <w:shd w:val="clear" w:color="auto" w:fill="DAEEF3" w:themeFill="accent5" w:themeFillTint="33"/>
            <w:vAlign w:val="center"/>
          </w:tcPr>
          <w:p w:rsidR="00C85983" w:rsidRPr="00881A44" w:rsidRDefault="00C85983" w:rsidP="004734EB">
            <w:pPr>
              <w:spacing w:line="276" w:lineRule="auto"/>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Representantar i regiontinget</w:t>
            </w: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c>
          <w:tcPr>
            <w:tcW w:w="567" w:type="dxa"/>
            <w:gridSpan w:val="2"/>
            <w:shd w:val="clear" w:color="auto" w:fill="DAEEF3" w:themeFill="accent5" w:themeFillTint="33"/>
            <w:vAlign w:val="center"/>
          </w:tcPr>
          <w:p w:rsidR="00C85983" w:rsidRPr="00881A44" w:rsidRDefault="00C85983" w:rsidP="00D913D1">
            <w:pPr>
              <w:spacing w:line="276" w:lineRule="auto"/>
              <w:jc w:val="center"/>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3.3</w:t>
            </w:r>
          </w:p>
        </w:tc>
        <w:tc>
          <w:tcPr>
            <w:tcW w:w="6379" w:type="dxa"/>
            <w:shd w:val="clear" w:color="auto" w:fill="DAEEF3" w:themeFill="accent5" w:themeFillTint="33"/>
            <w:vAlign w:val="center"/>
          </w:tcPr>
          <w:p w:rsidR="00C85983" w:rsidRPr="00881A44" w:rsidRDefault="00C85983" w:rsidP="004734EB">
            <w:pPr>
              <w:spacing w:line="276" w:lineRule="auto"/>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Re</w:t>
            </w:r>
            <w:r w:rsidR="00F200F8">
              <w:rPr>
                <w:rFonts w:asciiTheme="minorHAnsi" w:hAnsiTheme="minorHAnsi"/>
                <w:color w:val="1D1B11" w:themeColor="background2" w:themeShade="1A"/>
                <w:sz w:val="20"/>
              </w:rPr>
              <w:t>gionen si valordning</w:t>
            </w: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c>
          <w:tcPr>
            <w:tcW w:w="567" w:type="dxa"/>
            <w:gridSpan w:val="2"/>
            <w:shd w:val="clear" w:color="auto" w:fill="DAEEF3" w:themeFill="accent5" w:themeFillTint="33"/>
            <w:vAlign w:val="center"/>
          </w:tcPr>
          <w:p w:rsidR="00C85983" w:rsidRPr="00881A44" w:rsidRDefault="00C85983" w:rsidP="00D913D1">
            <w:pPr>
              <w:spacing w:line="276" w:lineRule="auto"/>
              <w:jc w:val="center"/>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3.4</w:t>
            </w:r>
          </w:p>
        </w:tc>
        <w:tc>
          <w:tcPr>
            <w:tcW w:w="6379" w:type="dxa"/>
            <w:shd w:val="clear" w:color="auto" w:fill="DAEEF3" w:themeFill="accent5" w:themeFillTint="33"/>
            <w:vAlign w:val="center"/>
          </w:tcPr>
          <w:p w:rsidR="00C85983" w:rsidRPr="00881A44" w:rsidRDefault="00C85983" w:rsidP="004734EB">
            <w:pPr>
              <w:spacing w:line="276" w:lineRule="auto"/>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Politisk styreform</w:t>
            </w: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c>
          <w:tcPr>
            <w:tcW w:w="567" w:type="dxa"/>
            <w:gridSpan w:val="2"/>
            <w:shd w:val="clear" w:color="auto" w:fill="DAEEF3" w:themeFill="accent5" w:themeFillTint="33"/>
            <w:vAlign w:val="center"/>
          </w:tcPr>
          <w:p w:rsidR="00C85983" w:rsidRPr="00881A44" w:rsidRDefault="00C85983" w:rsidP="00D913D1">
            <w:pPr>
              <w:spacing w:line="276" w:lineRule="auto"/>
              <w:jc w:val="center"/>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3.5</w:t>
            </w:r>
          </w:p>
        </w:tc>
        <w:tc>
          <w:tcPr>
            <w:tcW w:w="6379" w:type="dxa"/>
            <w:shd w:val="clear" w:color="auto" w:fill="DAEEF3" w:themeFill="accent5" w:themeFillTint="33"/>
            <w:vAlign w:val="center"/>
          </w:tcPr>
          <w:p w:rsidR="00C85983" w:rsidRPr="00881A44" w:rsidRDefault="00F200F8" w:rsidP="004734EB">
            <w:pPr>
              <w:spacing w:line="276" w:lineRule="auto"/>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Regionen sitt administrasjonssenter og politisk leiing</w:t>
            </w: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c>
          <w:tcPr>
            <w:tcW w:w="567" w:type="dxa"/>
            <w:gridSpan w:val="2"/>
            <w:shd w:val="clear" w:color="auto" w:fill="DAEEF3" w:themeFill="accent5" w:themeFillTint="33"/>
            <w:vAlign w:val="center"/>
          </w:tcPr>
          <w:p w:rsidR="00C85983" w:rsidRPr="00881A44" w:rsidRDefault="00C85983" w:rsidP="00D913D1">
            <w:pPr>
              <w:spacing w:line="276" w:lineRule="auto"/>
              <w:jc w:val="center"/>
              <w:rPr>
                <w:rFonts w:asciiTheme="minorHAnsi" w:hAnsiTheme="minorHAnsi"/>
                <w:color w:val="1D1B11" w:themeColor="background2" w:themeShade="1A"/>
                <w:sz w:val="20"/>
              </w:rPr>
            </w:pPr>
            <w:r w:rsidRPr="00881A44">
              <w:rPr>
                <w:rFonts w:asciiTheme="minorHAnsi" w:hAnsiTheme="minorHAnsi"/>
                <w:color w:val="1D1B11" w:themeColor="background2" w:themeShade="1A"/>
                <w:sz w:val="20"/>
              </w:rPr>
              <w:t>3.6</w:t>
            </w:r>
          </w:p>
        </w:tc>
        <w:tc>
          <w:tcPr>
            <w:tcW w:w="6379" w:type="dxa"/>
            <w:shd w:val="clear" w:color="auto" w:fill="DAEEF3" w:themeFill="accent5" w:themeFillTint="33"/>
            <w:vAlign w:val="center"/>
          </w:tcPr>
          <w:p w:rsidR="00C85983" w:rsidRPr="00881A44" w:rsidRDefault="008B53A9" w:rsidP="004734EB">
            <w:pPr>
              <w:spacing w:line="276" w:lineRule="auto"/>
              <w:rPr>
                <w:rFonts w:asciiTheme="minorHAnsi" w:hAnsiTheme="minorHAnsi"/>
                <w:color w:val="1D1B11" w:themeColor="background2" w:themeShade="1A"/>
                <w:sz w:val="20"/>
              </w:rPr>
            </w:pPr>
            <w:r w:rsidRPr="008B53A9">
              <w:rPr>
                <w:rFonts w:asciiTheme="minorHAnsi" w:hAnsiTheme="minorHAnsi"/>
                <w:color w:val="1D1B11" w:themeColor="background2" w:themeShade="1A"/>
                <w:sz w:val="20"/>
              </w:rPr>
              <w:t>Regiontinget sine samlingar og utvala sine møte</w:t>
            </w: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390"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556" w:type="dxa"/>
            <w:gridSpan w:val="2"/>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4.</w:t>
            </w:r>
          </w:p>
        </w:tc>
        <w:tc>
          <w:tcPr>
            <w:tcW w:w="6946" w:type="dxa"/>
            <w:gridSpan w:val="3"/>
            <w:shd w:val="clear" w:color="auto" w:fill="DAEEF3" w:themeFill="accent5" w:themeFillTint="33"/>
            <w:vAlign w:val="center"/>
          </w:tcPr>
          <w:p w:rsidR="00C85983" w:rsidRPr="00881A44" w:rsidRDefault="004F144C" w:rsidP="0022006B">
            <w:pPr>
              <w:spacing w:line="276" w:lineRule="auto"/>
              <w:rPr>
                <w:rFonts w:asciiTheme="minorHAnsi" w:hAnsiTheme="minorHAnsi"/>
                <w:b/>
                <w:color w:val="1D1B11" w:themeColor="background2" w:themeShade="1A"/>
                <w:sz w:val="20"/>
              </w:rPr>
            </w:pPr>
            <w:r>
              <w:rPr>
                <w:rFonts w:asciiTheme="minorHAnsi" w:hAnsiTheme="minorHAnsi"/>
                <w:b/>
                <w:color w:val="1D1B11" w:themeColor="background2" w:themeShade="1A"/>
                <w:sz w:val="20"/>
              </w:rPr>
              <w:t>L</w:t>
            </w:r>
            <w:r w:rsidR="000A4F81" w:rsidRPr="00881A44">
              <w:rPr>
                <w:rFonts w:asciiTheme="minorHAnsi" w:hAnsiTheme="minorHAnsi"/>
                <w:b/>
                <w:color w:val="1D1B11" w:themeColor="background2" w:themeShade="1A"/>
                <w:sz w:val="20"/>
              </w:rPr>
              <w:t xml:space="preserve">eiing, organisering, </w:t>
            </w:r>
            <w:r w:rsidR="00C85983" w:rsidRPr="00881A44">
              <w:rPr>
                <w:rFonts w:asciiTheme="minorHAnsi" w:hAnsiTheme="minorHAnsi"/>
                <w:b/>
                <w:color w:val="1D1B11" w:themeColor="background2" w:themeShade="1A"/>
                <w:sz w:val="20"/>
              </w:rPr>
              <w:t>arbeidsdeling</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5</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077FA2" w:rsidRPr="00881A44" w:rsidRDefault="00077FA2"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5.</w:t>
            </w:r>
          </w:p>
        </w:tc>
        <w:tc>
          <w:tcPr>
            <w:tcW w:w="6946" w:type="dxa"/>
            <w:gridSpan w:val="3"/>
            <w:shd w:val="clear" w:color="auto" w:fill="DAEEF3" w:themeFill="accent5" w:themeFillTint="33"/>
            <w:vAlign w:val="center"/>
          </w:tcPr>
          <w:p w:rsidR="00077FA2" w:rsidRPr="00881A44" w:rsidRDefault="00E13ECF" w:rsidP="004734EB">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F</w:t>
            </w:r>
            <w:r w:rsidR="00077FA2" w:rsidRPr="00881A44">
              <w:rPr>
                <w:rFonts w:asciiTheme="minorHAnsi" w:hAnsiTheme="minorHAnsi"/>
                <w:b/>
                <w:color w:val="1D1B11" w:themeColor="background2" w:themeShade="1A"/>
                <w:sz w:val="20"/>
              </w:rPr>
              <w:t>ramtidig tenesteyting i Vestlandsregionen</w:t>
            </w:r>
          </w:p>
        </w:tc>
        <w:tc>
          <w:tcPr>
            <w:tcW w:w="1276" w:type="dxa"/>
            <w:shd w:val="clear" w:color="auto" w:fill="DAEEF3" w:themeFill="accent5" w:themeFillTint="33"/>
            <w:vAlign w:val="center"/>
          </w:tcPr>
          <w:p w:rsidR="00077FA2"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6</w:t>
            </w:r>
          </w:p>
        </w:tc>
      </w:tr>
      <w:tr w:rsidR="00886684" w:rsidRPr="00881A44" w:rsidTr="00B60532">
        <w:trPr>
          <w:jc w:val="center"/>
        </w:trPr>
        <w:tc>
          <w:tcPr>
            <w:tcW w:w="562" w:type="dxa"/>
            <w:shd w:val="clear" w:color="auto" w:fill="DAEEF3" w:themeFill="accent5" w:themeFillTint="33"/>
            <w:vAlign w:val="center"/>
          </w:tcPr>
          <w:p w:rsidR="00077FA2" w:rsidRPr="00881A44" w:rsidRDefault="00077FA2"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077FA2" w:rsidRPr="00881A44" w:rsidRDefault="00077FA2"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077FA2" w:rsidRPr="00881A44" w:rsidRDefault="00077FA2"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077FA2"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6</w:t>
            </w:r>
            <w:r w:rsidR="00C85983" w:rsidRPr="00881A44">
              <w:rPr>
                <w:rFonts w:asciiTheme="minorHAnsi" w:hAnsiTheme="minorHAnsi"/>
                <w:b/>
                <w:color w:val="1D1B11" w:themeColor="background2" w:themeShade="1A"/>
                <w:sz w:val="20"/>
              </w:rPr>
              <w:t>.</w:t>
            </w:r>
          </w:p>
        </w:tc>
        <w:tc>
          <w:tcPr>
            <w:tcW w:w="6946" w:type="dxa"/>
            <w:gridSpan w:val="3"/>
            <w:shd w:val="clear" w:color="auto" w:fill="DAEEF3" w:themeFill="accent5" w:themeFillTint="33"/>
            <w:vAlign w:val="center"/>
          </w:tcPr>
          <w:p w:rsidR="00C85983" w:rsidRPr="00881A44" w:rsidRDefault="006964E0" w:rsidP="006964E0">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T</w:t>
            </w:r>
            <w:r w:rsidR="00C85983" w:rsidRPr="00881A44">
              <w:rPr>
                <w:rFonts w:asciiTheme="minorHAnsi" w:hAnsiTheme="minorHAnsi"/>
                <w:b/>
                <w:color w:val="1D1B11" w:themeColor="background2" w:themeShade="1A"/>
                <w:sz w:val="20"/>
              </w:rPr>
              <w:t>ilsette</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6</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077FA2"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7</w:t>
            </w:r>
            <w:r w:rsidR="00C85983" w:rsidRPr="00881A44">
              <w:rPr>
                <w:rFonts w:asciiTheme="minorHAnsi" w:hAnsiTheme="minorHAnsi"/>
                <w:b/>
                <w:color w:val="1D1B11" w:themeColor="background2" w:themeShade="1A"/>
                <w:sz w:val="20"/>
              </w:rPr>
              <w:t>.</w:t>
            </w:r>
          </w:p>
        </w:tc>
        <w:tc>
          <w:tcPr>
            <w:tcW w:w="6946" w:type="dxa"/>
            <w:gridSpan w:val="3"/>
            <w:shd w:val="clear" w:color="auto" w:fill="DAEEF3" w:themeFill="accent5" w:themeFillTint="33"/>
            <w:vAlign w:val="center"/>
          </w:tcPr>
          <w:p w:rsidR="00C85983" w:rsidRPr="00881A44" w:rsidRDefault="00881A44" w:rsidP="00881A44">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Økonomi</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7</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077FA2"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8</w:t>
            </w:r>
            <w:r w:rsidR="00C85983" w:rsidRPr="00881A44">
              <w:rPr>
                <w:rFonts w:asciiTheme="minorHAnsi" w:hAnsiTheme="minorHAnsi"/>
                <w:b/>
                <w:color w:val="1D1B11" w:themeColor="background2" w:themeShade="1A"/>
                <w:sz w:val="20"/>
              </w:rPr>
              <w:t>.</w:t>
            </w:r>
          </w:p>
        </w:tc>
        <w:tc>
          <w:tcPr>
            <w:tcW w:w="6946" w:type="dxa"/>
            <w:gridSpan w:val="3"/>
            <w:shd w:val="clear" w:color="auto" w:fill="DAEEF3" w:themeFill="accent5" w:themeFillTint="33"/>
            <w:vAlign w:val="center"/>
          </w:tcPr>
          <w:p w:rsidR="00C85983" w:rsidRPr="00881A44" w:rsidRDefault="00C85983" w:rsidP="00881A44">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Samanset</w:t>
            </w:r>
            <w:r w:rsidR="00881A44" w:rsidRPr="00881A44">
              <w:rPr>
                <w:rFonts w:asciiTheme="minorHAnsi" w:hAnsiTheme="minorHAnsi"/>
                <w:b/>
                <w:color w:val="1D1B11" w:themeColor="background2" w:themeShade="1A"/>
                <w:sz w:val="20"/>
              </w:rPr>
              <w:t>t</w:t>
            </w:r>
            <w:r w:rsidRPr="00881A44">
              <w:rPr>
                <w:rFonts w:asciiTheme="minorHAnsi" w:hAnsiTheme="minorHAnsi"/>
                <w:b/>
                <w:color w:val="1D1B11" w:themeColor="background2" w:themeShade="1A"/>
                <w:sz w:val="20"/>
              </w:rPr>
              <w:t xml:space="preserve">ing av </w:t>
            </w:r>
            <w:r w:rsidR="00C55CDB" w:rsidRPr="00881A44">
              <w:rPr>
                <w:rFonts w:asciiTheme="minorHAnsi" w:hAnsiTheme="minorHAnsi"/>
                <w:b/>
                <w:color w:val="1D1B11" w:themeColor="background2" w:themeShade="1A"/>
                <w:sz w:val="20"/>
              </w:rPr>
              <w:t>fellesnemnd</w:t>
            </w:r>
            <w:r w:rsidR="00881A44" w:rsidRPr="00881A44">
              <w:rPr>
                <w:rFonts w:asciiTheme="minorHAnsi" w:hAnsiTheme="minorHAnsi"/>
                <w:b/>
                <w:color w:val="1D1B11" w:themeColor="background2" w:themeShade="1A"/>
                <w:sz w:val="20"/>
              </w:rPr>
              <w:t xml:space="preserve"> for overgangsperioden</w:t>
            </w:r>
            <w:r w:rsidRPr="00881A44">
              <w:rPr>
                <w:rFonts w:asciiTheme="minorHAnsi" w:hAnsiTheme="minorHAnsi"/>
                <w:b/>
                <w:color w:val="1D1B11" w:themeColor="background2" w:themeShade="1A"/>
                <w:sz w:val="20"/>
              </w:rPr>
              <w:t xml:space="preserve"> mot 2020</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7</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077FA2"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9</w:t>
            </w:r>
            <w:r w:rsidR="00C85983" w:rsidRPr="00881A44">
              <w:rPr>
                <w:rFonts w:asciiTheme="minorHAnsi" w:hAnsiTheme="minorHAnsi"/>
                <w:b/>
                <w:color w:val="1D1B11" w:themeColor="background2" w:themeShade="1A"/>
                <w:sz w:val="20"/>
              </w:rPr>
              <w:t>.</w:t>
            </w:r>
          </w:p>
        </w:tc>
        <w:tc>
          <w:tcPr>
            <w:tcW w:w="6946" w:type="dxa"/>
            <w:gridSpan w:val="3"/>
            <w:shd w:val="clear" w:color="auto" w:fill="DAEEF3" w:themeFill="accent5" w:themeFillTint="33"/>
            <w:vAlign w:val="center"/>
          </w:tcPr>
          <w:p w:rsidR="00C85983" w:rsidRPr="00881A44" w:rsidRDefault="00C85983" w:rsidP="004734EB">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Val av nytt regionting</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8</w:t>
            </w:r>
          </w:p>
        </w:tc>
      </w:tr>
      <w:tr w:rsidR="00886684" w:rsidRPr="00881A44" w:rsidTr="00B60532">
        <w:trPr>
          <w:jc w:val="center"/>
        </w:trPr>
        <w:tc>
          <w:tcPr>
            <w:tcW w:w="562"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6946" w:type="dxa"/>
            <w:gridSpan w:val="3"/>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c>
          <w:tcPr>
            <w:tcW w:w="1276" w:type="dxa"/>
            <w:shd w:val="clear" w:color="auto" w:fill="DAEEF3" w:themeFill="accent5" w:themeFillTint="33"/>
            <w:vAlign w:val="center"/>
          </w:tcPr>
          <w:p w:rsidR="00C85983" w:rsidRPr="00881A44" w:rsidRDefault="00C85983" w:rsidP="004734EB">
            <w:pPr>
              <w:spacing w:line="276" w:lineRule="auto"/>
              <w:jc w:val="center"/>
              <w:rPr>
                <w:rFonts w:asciiTheme="minorHAnsi" w:hAnsiTheme="minorHAnsi"/>
                <w:b/>
                <w:color w:val="1D1B11" w:themeColor="background2" w:themeShade="1A"/>
                <w:sz w:val="10"/>
                <w:szCs w:val="10"/>
              </w:rPr>
            </w:pPr>
          </w:p>
        </w:tc>
      </w:tr>
      <w:tr w:rsidR="00886684" w:rsidRPr="00881A44" w:rsidTr="00B60532">
        <w:trPr>
          <w:jc w:val="center"/>
        </w:trPr>
        <w:tc>
          <w:tcPr>
            <w:tcW w:w="562" w:type="dxa"/>
            <w:shd w:val="clear" w:color="auto" w:fill="DAEEF3" w:themeFill="accent5" w:themeFillTint="33"/>
            <w:vAlign w:val="center"/>
          </w:tcPr>
          <w:p w:rsidR="00C85983" w:rsidRPr="00881A44" w:rsidRDefault="00077FA2"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10</w:t>
            </w:r>
            <w:r w:rsidR="00C85983" w:rsidRPr="00881A44">
              <w:rPr>
                <w:rFonts w:asciiTheme="minorHAnsi" w:hAnsiTheme="minorHAnsi"/>
                <w:b/>
                <w:color w:val="1D1B11" w:themeColor="background2" w:themeShade="1A"/>
                <w:sz w:val="20"/>
              </w:rPr>
              <w:t>.</w:t>
            </w:r>
          </w:p>
        </w:tc>
        <w:tc>
          <w:tcPr>
            <w:tcW w:w="6946" w:type="dxa"/>
            <w:gridSpan w:val="3"/>
            <w:shd w:val="clear" w:color="auto" w:fill="DAEEF3" w:themeFill="accent5" w:themeFillTint="33"/>
            <w:vAlign w:val="center"/>
          </w:tcPr>
          <w:p w:rsidR="00C85983" w:rsidRPr="00881A44" w:rsidRDefault="00285AD4" w:rsidP="004734EB">
            <w:pPr>
              <w:spacing w:line="276" w:lineRule="auto"/>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Premisser for Vestlandsregionen</w:t>
            </w:r>
          </w:p>
        </w:tc>
        <w:tc>
          <w:tcPr>
            <w:tcW w:w="1276" w:type="dxa"/>
            <w:shd w:val="clear" w:color="auto" w:fill="DAEEF3" w:themeFill="accent5" w:themeFillTint="33"/>
            <w:vAlign w:val="center"/>
          </w:tcPr>
          <w:p w:rsidR="00C85983" w:rsidRPr="00881A44" w:rsidRDefault="00881A44" w:rsidP="004734EB">
            <w:pPr>
              <w:spacing w:line="276" w:lineRule="auto"/>
              <w:jc w:val="center"/>
              <w:rPr>
                <w:rFonts w:asciiTheme="minorHAnsi" w:hAnsiTheme="minorHAnsi"/>
                <w:b/>
                <w:color w:val="1D1B11" w:themeColor="background2" w:themeShade="1A"/>
                <w:sz w:val="20"/>
              </w:rPr>
            </w:pPr>
            <w:r w:rsidRPr="00881A44">
              <w:rPr>
                <w:rFonts w:asciiTheme="minorHAnsi" w:hAnsiTheme="minorHAnsi"/>
                <w:b/>
                <w:color w:val="1D1B11" w:themeColor="background2" w:themeShade="1A"/>
                <w:sz w:val="20"/>
              </w:rPr>
              <w:t>8</w:t>
            </w:r>
          </w:p>
        </w:tc>
      </w:tr>
      <w:tr w:rsidR="0045705D" w:rsidRPr="00881A44" w:rsidTr="00B60532">
        <w:trPr>
          <w:jc w:val="center"/>
        </w:trPr>
        <w:tc>
          <w:tcPr>
            <w:tcW w:w="562" w:type="dxa"/>
            <w:shd w:val="clear" w:color="auto" w:fill="DAEEF3" w:themeFill="accent5" w:themeFillTint="33"/>
            <w:vAlign w:val="center"/>
          </w:tcPr>
          <w:p w:rsidR="0045705D" w:rsidRPr="00881A44" w:rsidRDefault="0045705D" w:rsidP="004734EB">
            <w:pPr>
              <w:spacing w:line="276" w:lineRule="auto"/>
              <w:jc w:val="center"/>
              <w:rPr>
                <w:rFonts w:asciiTheme="minorHAnsi" w:hAnsiTheme="minorHAnsi"/>
                <w:b/>
                <w:color w:val="1D1B11" w:themeColor="background2" w:themeShade="1A"/>
                <w:sz w:val="20"/>
              </w:rPr>
            </w:pPr>
          </w:p>
        </w:tc>
        <w:tc>
          <w:tcPr>
            <w:tcW w:w="6946" w:type="dxa"/>
            <w:gridSpan w:val="3"/>
            <w:shd w:val="clear" w:color="auto" w:fill="DAEEF3" w:themeFill="accent5" w:themeFillTint="33"/>
            <w:vAlign w:val="center"/>
          </w:tcPr>
          <w:p w:rsidR="0045705D" w:rsidRPr="00881A44" w:rsidRDefault="0045705D" w:rsidP="004734EB">
            <w:pPr>
              <w:spacing w:line="276" w:lineRule="auto"/>
              <w:rPr>
                <w:rFonts w:asciiTheme="minorHAnsi" w:hAnsiTheme="minorHAnsi"/>
                <w:b/>
                <w:color w:val="1D1B11" w:themeColor="background2" w:themeShade="1A"/>
                <w:sz w:val="20"/>
              </w:rPr>
            </w:pPr>
          </w:p>
        </w:tc>
        <w:tc>
          <w:tcPr>
            <w:tcW w:w="1276" w:type="dxa"/>
            <w:shd w:val="clear" w:color="auto" w:fill="DAEEF3" w:themeFill="accent5" w:themeFillTint="33"/>
            <w:vAlign w:val="center"/>
          </w:tcPr>
          <w:p w:rsidR="0045705D" w:rsidRPr="00881A44" w:rsidRDefault="0045705D" w:rsidP="004734EB">
            <w:pPr>
              <w:spacing w:line="276" w:lineRule="auto"/>
              <w:jc w:val="center"/>
              <w:rPr>
                <w:rFonts w:asciiTheme="minorHAnsi" w:hAnsiTheme="minorHAnsi"/>
                <w:b/>
                <w:color w:val="1D1B11" w:themeColor="background2" w:themeShade="1A"/>
                <w:sz w:val="20"/>
              </w:rPr>
            </w:pPr>
          </w:p>
        </w:tc>
      </w:tr>
    </w:tbl>
    <w:p w:rsidR="00CA4A19" w:rsidRPr="00D42D99" w:rsidRDefault="00CA4A19" w:rsidP="003E6DFA">
      <w:pPr>
        <w:spacing w:line="276" w:lineRule="auto"/>
        <w:rPr>
          <w:rFonts w:asciiTheme="minorHAnsi" w:hAnsiTheme="minorHAnsi"/>
          <w:color w:val="262626" w:themeColor="text1" w:themeTint="D9"/>
          <w:szCs w:val="18"/>
        </w:rPr>
      </w:pPr>
    </w:p>
    <w:p w:rsidR="00803E8C" w:rsidRPr="00D42D99" w:rsidRDefault="00803E8C" w:rsidP="003E6DFA">
      <w:pPr>
        <w:spacing w:line="276" w:lineRule="auto"/>
        <w:rPr>
          <w:rFonts w:asciiTheme="minorHAnsi" w:hAnsiTheme="minorHAnsi"/>
          <w:color w:val="262626" w:themeColor="text1" w:themeTint="D9"/>
          <w:szCs w:val="18"/>
        </w:rPr>
      </w:pPr>
    </w:p>
    <w:p w:rsidR="00707B41" w:rsidRPr="00D42D99" w:rsidRDefault="00707B41" w:rsidP="003E6DFA">
      <w:pPr>
        <w:spacing w:line="276" w:lineRule="auto"/>
        <w:rPr>
          <w:rFonts w:asciiTheme="minorHAnsi" w:hAnsiTheme="minorHAnsi"/>
          <w:color w:val="262626" w:themeColor="text1" w:themeTint="D9"/>
          <w:szCs w:val="18"/>
        </w:rPr>
      </w:pPr>
    </w:p>
    <w:p w:rsidR="00803E8C" w:rsidRPr="00D42D99" w:rsidRDefault="00E132A9" w:rsidP="00803E8C">
      <w:pPr>
        <w:spacing w:line="276" w:lineRule="auto"/>
        <w:jc w:val="center"/>
        <w:rPr>
          <w:rFonts w:asciiTheme="minorHAnsi" w:hAnsiTheme="minorHAnsi"/>
          <w:b/>
          <w:color w:val="4A442A" w:themeColor="background2" w:themeShade="40"/>
          <w:sz w:val="20"/>
          <w:u w:val="single"/>
        </w:rPr>
      </w:pPr>
      <w:r w:rsidRPr="00D42D99">
        <w:rPr>
          <w:rFonts w:asciiTheme="minorHAnsi" w:hAnsiTheme="minorHAnsi"/>
          <w:b/>
          <w:color w:val="4A442A" w:themeColor="background2" w:themeShade="40"/>
          <w:sz w:val="20"/>
          <w:u w:val="single"/>
        </w:rPr>
        <w:t>15</w:t>
      </w:r>
      <w:r w:rsidR="00C02414" w:rsidRPr="00D42D99">
        <w:rPr>
          <w:rFonts w:asciiTheme="minorHAnsi" w:hAnsiTheme="minorHAnsi"/>
          <w:b/>
          <w:color w:val="4A442A" w:themeColor="background2" w:themeShade="40"/>
          <w:sz w:val="20"/>
          <w:u w:val="single"/>
        </w:rPr>
        <w:t>.</w:t>
      </w:r>
      <w:r w:rsidR="008C470E" w:rsidRPr="00D42D99">
        <w:rPr>
          <w:rFonts w:asciiTheme="minorHAnsi" w:hAnsiTheme="minorHAnsi"/>
          <w:b/>
          <w:color w:val="4A442A" w:themeColor="background2" w:themeShade="40"/>
          <w:sz w:val="20"/>
          <w:u w:val="single"/>
        </w:rPr>
        <w:t>09</w:t>
      </w:r>
      <w:r w:rsidR="00803E8C" w:rsidRPr="00D42D99">
        <w:rPr>
          <w:rFonts w:asciiTheme="minorHAnsi" w:hAnsiTheme="minorHAnsi"/>
          <w:b/>
          <w:color w:val="4A442A" w:themeColor="background2" w:themeShade="40"/>
          <w:sz w:val="20"/>
          <w:u w:val="single"/>
        </w:rPr>
        <w:t>.2016</w:t>
      </w:r>
    </w:p>
    <w:p w:rsidR="00082D85" w:rsidRPr="00D42D99" w:rsidRDefault="00082D85">
      <w:pP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br w:type="page"/>
      </w:r>
    </w:p>
    <w:p w:rsidR="006B3FBE" w:rsidRPr="00D42D99" w:rsidRDefault="006B3FBE" w:rsidP="006B3FBE">
      <w:pPr>
        <w:spacing w:line="276" w:lineRule="auto"/>
        <w:rPr>
          <w:rFonts w:asciiTheme="minorHAnsi" w:hAnsiTheme="minorHAnsi"/>
          <w:color w:val="262626" w:themeColor="text1" w:themeTint="D9"/>
          <w:sz w:val="10"/>
          <w:szCs w:val="10"/>
        </w:rPr>
      </w:pPr>
    </w:p>
    <w:p w:rsidR="007F716E" w:rsidRPr="00D42D99" w:rsidRDefault="005026BB" w:rsidP="003E6DF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 xml:space="preserve">1. </w:t>
      </w:r>
      <w:r w:rsidR="00420883" w:rsidRPr="00D42D99">
        <w:rPr>
          <w:rFonts w:asciiTheme="minorHAnsi" w:hAnsiTheme="minorHAnsi"/>
          <w:b/>
          <w:color w:val="4A442A" w:themeColor="background2" w:themeShade="40"/>
          <w:sz w:val="22"/>
          <w:szCs w:val="22"/>
        </w:rPr>
        <w:t>INNLEIING</w:t>
      </w:r>
    </w:p>
    <w:p w:rsidR="0081450A" w:rsidRDefault="003E6DFA" w:rsidP="003E6DFA">
      <w:pPr>
        <w:spacing w:line="276" w:lineRule="auto"/>
        <w:rPr>
          <w:rFonts w:asciiTheme="minorHAnsi" w:hAnsiTheme="minorHAnsi"/>
          <w:color w:val="0D0D0D" w:themeColor="text1" w:themeTint="F2"/>
          <w:sz w:val="21"/>
          <w:szCs w:val="21"/>
        </w:rPr>
      </w:pPr>
      <w:r w:rsidRPr="00D42D99">
        <w:rPr>
          <w:rFonts w:asciiTheme="minorHAnsi" w:hAnsiTheme="minorHAnsi"/>
          <w:color w:val="0D0D0D" w:themeColor="text1" w:themeTint="F2"/>
          <w:sz w:val="21"/>
          <w:szCs w:val="21"/>
        </w:rPr>
        <w:t xml:space="preserve">Fylkeskommunane i Sogn og Fjordane, Hordaland og Rogaland </w:t>
      </w:r>
      <w:r w:rsidR="007268DF">
        <w:rPr>
          <w:rFonts w:asciiTheme="minorHAnsi" w:hAnsiTheme="minorHAnsi"/>
          <w:color w:val="0D0D0D" w:themeColor="text1" w:themeTint="F2"/>
          <w:sz w:val="21"/>
          <w:szCs w:val="21"/>
        </w:rPr>
        <w:t xml:space="preserve">vil </w:t>
      </w:r>
      <w:r w:rsidRPr="00D42D99">
        <w:rPr>
          <w:rFonts w:asciiTheme="minorHAnsi" w:hAnsiTheme="minorHAnsi"/>
          <w:color w:val="0D0D0D" w:themeColor="text1" w:themeTint="F2"/>
          <w:sz w:val="21"/>
          <w:szCs w:val="21"/>
        </w:rPr>
        <w:t xml:space="preserve">slå saman dei tre fylka frå 01.01.2020. </w:t>
      </w:r>
      <w:r w:rsidR="007268DF">
        <w:rPr>
          <w:rFonts w:asciiTheme="minorHAnsi" w:hAnsiTheme="minorHAnsi"/>
          <w:color w:val="0D0D0D" w:themeColor="text1" w:themeTint="F2"/>
          <w:sz w:val="21"/>
          <w:szCs w:val="21"/>
        </w:rPr>
        <w:t>D</w:t>
      </w:r>
      <w:r w:rsidR="0081450A" w:rsidRPr="00D42D99">
        <w:rPr>
          <w:rFonts w:asciiTheme="minorHAnsi" w:hAnsiTheme="minorHAnsi"/>
          <w:color w:val="0D0D0D" w:themeColor="text1" w:themeTint="F2"/>
          <w:sz w:val="21"/>
          <w:szCs w:val="21"/>
        </w:rPr>
        <w:t>agens tre fylkeskommunar</w:t>
      </w:r>
      <w:r w:rsidR="001A7594">
        <w:rPr>
          <w:rFonts w:asciiTheme="minorHAnsi" w:hAnsiTheme="minorHAnsi"/>
          <w:color w:val="0D0D0D" w:themeColor="text1" w:themeTint="F2"/>
          <w:sz w:val="21"/>
          <w:szCs w:val="21"/>
        </w:rPr>
        <w:t xml:space="preserve"> vert då</w:t>
      </w:r>
      <w:r w:rsidR="0081450A" w:rsidRPr="00D42D99">
        <w:rPr>
          <w:rFonts w:asciiTheme="minorHAnsi" w:hAnsiTheme="minorHAnsi"/>
          <w:color w:val="0D0D0D" w:themeColor="text1" w:themeTint="F2"/>
          <w:sz w:val="21"/>
          <w:szCs w:val="21"/>
        </w:rPr>
        <w:t xml:space="preserve"> </w:t>
      </w:r>
      <w:r w:rsidRPr="00D42D99">
        <w:rPr>
          <w:rFonts w:asciiTheme="minorHAnsi" w:hAnsiTheme="minorHAnsi"/>
          <w:color w:val="0D0D0D" w:themeColor="text1" w:themeTint="F2"/>
          <w:sz w:val="21"/>
          <w:szCs w:val="21"/>
        </w:rPr>
        <w:t>erstatt</w:t>
      </w:r>
      <w:r w:rsidR="0081450A" w:rsidRPr="00D42D99">
        <w:rPr>
          <w:rFonts w:asciiTheme="minorHAnsi" w:hAnsiTheme="minorHAnsi"/>
          <w:color w:val="0D0D0D" w:themeColor="text1" w:themeTint="F2"/>
          <w:sz w:val="21"/>
          <w:szCs w:val="21"/>
        </w:rPr>
        <w:t xml:space="preserve">a </w:t>
      </w:r>
      <w:r w:rsidRPr="00D42D99">
        <w:rPr>
          <w:rFonts w:asciiTheme="minorHAnsi" w:hAnsiTheme="minorHAnsi"/>
          <w:color w:val="0D0D0D" w:themeColor="text1" w:themeTint="F2"/>
          <w:sz w:val="21"/>
          <w:szCs w:val="21"/>
        </w:rPr>
        <w:t>av e</w:t>
      </w:r>
      <w:r w:rsidR="0081450A" w:rsidRPr="00D42D99">
        <w:rPr>
          <w:rFonts w:asciiTheme="minorHAnsi" w:hAnsiTheme="minorHAnsi"/>
          <w:color w:val="0D0D0D" w:themeColor="text1" w:themeTint="F2"/>
          <w:sz w:val="21"/>
          <w:szCs w:val="21"/>
        </w:rPr>
        <w:t>i</w:t>
      </w:r>
      <w:r w:rsidRPr="00D42D99">
        <w:rPr>
          <w:rFonts w:asciiTheme="minorHAnsi" w:hAnsiTheme="minorHAnsi"/>
          <w:color w:val="0D0D0D" w:themeColor="text1" w:themeTint="F2"/>
          <w:sz w:val="21"/>
          <w:szCs w:val="21"/>
        </w:rPr>
        <w:t>n ny region som dekk</w:t>
      </w:r>
      <w:r w:rsidR="008F4E9E" w:rsidRPr="00D42D99">
        <w:rPr>
          <w:rFonts w:asciiTheme="minorHAnsi" w:hAnsiTheme="minorHAnsi"/>
          <w:color w:val="0D0D0D" w:themeColor="text1" w:themeTint="F2"/>
          <w:sz w:val="21"/>
          <w:szCs w:val="21"/>
        </w:rPr>
        <w:t>e</w:t>
      </w:r>
      <w:r w:rsidRPr="00D42D99">
        <w:rPr>
          <w:rFonts w:asciiTheme="minorHAnsi" w:hAnsiTheme="minorHAnsi"/>
          <w:color w:val="0D0D0D" w:themeColor="text1" w:themeTint="F2"/>
          <w:sz w:val="21"/>
          <w:szCs w:val="21"/>
        </w:rPr>
        <w:t xml:space="preserve">r </w:t>
      </w:r>
      <w:r w:rsidR="00420883" w:rsidRPr="00D42D99">
        <w:rPr>
          <w:rFonts w:asciiTheme="minorHAnsi" w:hAnsiTheme="minorHAnsi"/>
          <w:color w:val="0D0D0D" w:themeColor="text1" w:themeTint="F2"/>
          <w:sz w:val="21"/>
          <w:szCs w:val="21"/>
        </w:rPr>
        <w:t>store deler av Vestlandet;</w:t>
      </w:r>
      <w:r w:rsidR="006D26EA" w:rsidRPr="00D42D99">
        <w:rPr>
          <w:rFonts w:asciiTheme="minorHAnsi" w:hAnsiTheme="minorHAnsi"/>
          <w:color w:val="0D0D0D" w:themeColor="text1" w:themeTint="F2"/>
          <w:sz w:val="21"/>
          <w:szCs w:val="21"/>
        </w:rPr>
        <w:t xml:space="preserve"> Vestlandsregionen.</w:t>
      </w:r>
    </w:p>
    <w:p w:rsidR="007268DF" w:rsidRPr="001826B1" w:rsidRDefault="007268DF" w:rsidP="003E6DFA">
      <w:pPr>
        <w:spacing w:line="276" w:lineRule="auto"/>
        <w:rPr>
          <w:rFonts w:asciiTheme="minorHAnsi" w:hAnsiTheme="minorHAnsi"/>
          <w:color w:val="0D0D0D" w:themeColor="text1" w:themeTint="F2"/>
          <w:sz w:val="16"/>
          <w:szCs w:val="16"/>
        </w:rPr>
      </w:pPr>
    </w:p>
    <w:p w:rsidR="009D7405" w:rsidRDefault="001A7594" w:rsidP="003E6DFA">
      <w:pPr>
        <w:spacing w:line="276" w:lineRule="auto"/>
        <w:rPr>
          <w:rFonts w:asciiTheme="minorHAnsi" w:hAnsiTheme="minorHAnsi"/>
          <w:color w:val="0D0D0D" w:themeColor="text1" w:themeTint="F2"/>
          <w:sz w:val="21"/>
          <w:szCs w:val="21"/>
        </w:rPr>
      </w:pPr>
      <w:r>
        <w:rPr>
          <w:rFonts w:asciiTheme="minorHAnsi" w:hAnsiTheme="minorHAnsi"/>
          <w:color w:val="0D0D0D" w:themeColor="text1" w:themeTint="F2"/>
          <w:sz w:val="21"/>
          <w:szCs w:val="21"/>
        </w:rPr>
        <w:t>I</w:t>
      </w:r>
      <w:r w:rsidR="007268DF">
        <w:rPr>
          <w:rFonts w:asciiTheme="minorHAnsi" w:hAnsiTheme="minorHAnsi"/>
          <w:color w:val="0D0D0D" w:themeColor="text1" w:themeTint="F2"/>
          <w:sz w:val="21"/>
          <w:szCs w:val="21"/>
        </w:rPr>
        <w:t>ntensjonsplanen dannar grunnlaget for vedtak om samanslåing</w:t>
      </w:r>
      <w:r w:rsidR="000A31C8">
        <w:rPr>
          <w:rFonts w:asciiTheme="minorHAnsi" w:hAnsiTheme="minorHAnsi"/>
          <w:color w:val="0D0D0D" w:themeColor="text1" w:themeTint="F2"/>
          <w:sz w:val="21"/>
          <w:szCs w:val="21"/>
        </w:rPr>
        <w:t>. Ve</w:t>
      </w:r>
      <w:r w:rsidR="007268DF">
        <w:rPr>
          <w:rFonts w:asciiTheme="minorHAnsi" w:hAnsiTheme="minorHAnsi"/>
          <w:color w:val="0D0D0D" w:themeColor="text1" w:themeTint="F2"/>
          <w:sz w:val="21"/>
          <w:szCs w:val="21"/>
        </w:rPr>
        <w:t>dtak</w:t>
      </w:r>
      <w:r w:rsidR="000A31C8">
        <w:rPr>
          <w:rFonts w:asciiTheme="minorHAnsi" w:hAnsiTheme="minorHAnsi"/>
          <w:color w:val="0D0D0D" w:themeColor="text1" w:themeTint="F2"/>
          <w:sz w:val="21"/>
          <w:szCs w:val="21"/>
        </w:rPr>
        <w:t>a</w:t>
      </w:r>
      <w:r w:rsidR="007268DF">
        <w:rPr>
          <w:rFonts w:asciiTheme="minorHAnsi" w:hAnsiTheme="minorHAnsi"/>
          <w:color w:val="0D0D0D" w:themeColor="text1" w:themeTint="F2"/>
          <w:sz w:val="21"/>
          <w:szCs w:val="21"/>
        </w:rPr>
        <w:t xml:space="preserve"> vert gjort i dei respektive fylkestinga etter at det er gjennomført ei offentleg høyring </w:t>
      </w:r>
      <w:r w:rsidR="000A31C8">
        <w:rPr>
          <w:rFonts w:asciiTheme="minorHAnsi" w:hAnsiTheme="minorHAnsi"/>
          <w:color w:val="0D0D0D" w:themeColor="text1" w:themeTint="F2"/>
          <w:sz w:val="21"/>
          <w:szCs w:val="21"/>
        </w:rPr>
        <w:t xml:space="preserve">av planen </w:t>
      </w:r>
      <w:r w:rsidR="007268DF">
        <w:rPr>
          <w:rFonts w:asciiTheme="minorHAnsi" w:hAnsiTheme="minorHAnsi"/>
          <w:color w:val="0D0D0D" w:themeColor="text1" w:themeTint="F2"/>
          <w:sz w:val="21"/>
          <w:szCs w:val="21"/>
        </w:rPr>
        <w:t>hausten 2016.</w:t>
      </w:r>
      <w:r w:rsidR="000A31C8">
        <w:rPr>
          <w:rFonts w:asciiTheme="minorHAnsi" w:hAnsiTheme="minorHAnsi"/>
          <w:color w:val="0D0D0D" w:themeColor="text1" w:themeTint="F2"/>
          <w:sz w:val="21"/>
          <w:szCs w:val="21"/>
        </w:rPr>
        <w:t xml:space="preserve"> Dei tre fylkestinga søkjer så </w:t>
      </w:r>
      <w:r w:rsidR="003E6DFA" w:rsidRPr="00D42D99">
        <w:rPr>
          <w:rFonts w:asciiTheme="minorHAnsi" w:hAnsiTheme="minorHAnsi"/>
          <w:color w:val="0D0D0D" w:themeColor="text1" w:themeTint="F2"/>
          <w:sz w:val="21"/>
          <w:szCs w:val="21"/>
        </w:rPr>
        <w:t>Stortinget om å bli sl</w:t>
      </w:r>
      <w:r w:rsidR="0081450A" w:rsidRPr="00D42D99">
        <w:rPr>
          <w:rFonts w:asciiTheme="minorHAnsi" w:hAnsiTheme="minorHAnsi"/>
          <w:color w:val="0D0D0D" w:themeColor="text1" w:themeTint="F2"/>
          <w:sz w:val="21"/>
          <w:szCs w:val="21"/>
        </w:rPr>
        <w:t xml:space="preserve">egne </w:t>
      </w:r>
      <w:r w:rsidR="003E6DFA" w:rsidRPr="00D42D99">
        <w:rPr>
          <w:rFonts w:asciiTheme="minorHAnsi" w:hAnsiTheme="minorHAnsi"/>
          <w:color w:val="0D0D0D" w:themeColor="text1" w:themeTint="F2"/>
          <w:sz w:val="21"/>
          <w:szCs w:val="21"/>
        </w:rPr>
        <w:t>sam</w:t>
      </w:r>
      <w:r w:rsidR="0081450A" w:rsidRPr="00D42D99">
        <w:rPr>
          <w:rFonts w:asciiTheme="minorHAnsi" w:hAnsiTheme="minorHAnsi"/>
          <w:color w:val="0D0D0D" w:themeColor="text1" w:themeTint="F2"/>
          <w:sz w:val="21"/>
          <w:szCs w:val="21"/>
        </w:rPr>
        <w:t>a</w:t>
      </w:r>
      <w:r w:rsidR="003E6DFA" w:rsidRPr="00D42D99">
        <w:rPr>
          <w:rFonts w:asciiTheme="minorHAnsi" w:hAnsiTheme="minorHAnsi"/>
          <w:color w:val="0D0D0D" w:themeColor="text1" w:themeTint="F2"/>
          <w:sz w:val="21"/>
          <w:szCs w:val="21"/>
        </w:rPr>
        <w:t>n</w:t>
      </w:r>
      <w:r w:rsidR="000A31C8">
        <w:rPr>
          <w:rFonts w:asciiTheme="minorHAnsi" w:hAnsiTheme="minorHAnsi"/>
          <w:color w:val="0D0D0D" w:themeColor="text1" w:themeTint="F2"/>
          <w:sz w:val="21"/>
          <w:szCs w:val="21"/>
        </w:rPr>
        <w:t xml:space="preserve"> i ein </w:t>
      </w:r>
      <w:r w:rsidR="000A31C8" w:rsidRPr="00876F8D">
        <w:rPr>
          <w:rFonts w:asciiTheme="minorHAnsi" w:hAnsiTheme="minorHAnsi"/>
          <w:color w:val="0D0D0D" w:themeColor="text1" w:themeTint="F2"/>
          <w:sz w:val="21"/>
          <w:szCs w:val="21"/>
        </w:rPr>
        <w:t>ny folkevald region.</w:t>
      </w:r>
    </w:p>
    <w:p w:rsidR="007268DF" w:rsidRPr="001826B1" w:rsidRDefault="007268DF" w:rsidP="003E6DFA">
      <w:pPr>
        <w:spacing w:line="276" w:lineRule="auto"/>
        <w:rPr>
          <w:rFonts w:asciiTheme="minorHAnsi" w:hAnsiTheme="minorHAnsi"/>
          <w:color w:val="0D0D0D" w:themeColor="text1" w:themeTint="F2"/>
          <w:sz w:val="16"/>
          <w:szCs w:val="16"/>
        </w:rPr>
      </w:pPr>
    </w:p>
    <w:p w:rsidR="00B26CA9" w:rsidRPr="00D42D99" w:rsidRDefault="00B26CA9" w:rsidP="00B26CA9">
      <w:pPr>
        <w:spacing w:line="276" w:lineRule="auto"/>
        <w:rPr>
          <w:rFonts w:asciiTheme="minorHAnsi" w:hAnsiTheme="minorHAnsi"/>
          <w:color w:val="0D0D0D" w:themeColor="text1" w:themeTint="F2"/>
          <w:sz w:val="21"/>
          <w:szCs w:val="21"/>
        </w:rPr>
      </w:pPr>
      <w:r w:rsidRPr="00D42D99">
        <w:rPr>
          <w:rFonts w:asciiTheme="minorHAnsi" w:hAnsiTheme="minorHAnsi"/>
          <w:color w:val="0D0D0D" w:themeColor="text1" w:themeTint="F2"/>
          <w:sz w:val="21"/>
          <w:szCs w:val="21"/>
        </w:rPr>
        <w:t>Fylkestinga i Sogn og Fjordane, Hordaland og Rogaland set som vilkår for å etablere ein Vestlandsregion med til saman 1,1 mill. innbyggarar, at vi får overført ansvaret for fleire store samfunnsoppgåver, samt at vi får behalde dei viktigaste oppgåvene vi har i dag.</w:t>
      </w:r>
    </w:p>
    <w:p w:rsidR="00DF18AD" w:rsidRPr="001826B1" w:rsidRDefault="00DF18AD" w:rsidP="003E6DFA">
      <w:pPr>
        <w:spacing w:line="276" w:lineRule="auto"/>
        <w:rPr>
          <w:rFonts w:asciiTheme="minorHAnsi" w:hAnsiTheme="minorHAnsi"/>
          <w:color w:val="262626" w:themeColor="text1" w:themeTint="D9"/>
          <w:sz w:val="16"/>
          <w:szCs w:val="16"/>
        </w:rPr>
      </w:pPr>
    </w:p>
    <w:p w:rsidR="00C02414" w:rsidRPr="001826B1" w:rsidRDefault="00C02414" w:rsidP="003E6DFA">
      <w:pPr>
        <w:spacing w:line="276" w:lineRule="auto"/>
        <w:rPr>
          <w:rFonts w:asciiTheme="minorHAnsi" w:hAnsiTheme="minorHAnsi"/>
          <w:color w:val="262626" w:themeColor="text1" w:themeTint="D9"/>
          <w:sz w:val="16"/>
          <w:szCs w:val="16"/>
        </w:rPr>
      </w:pPr>
    </w:p>
    <w:p w:rsidR="003E6DFA" w:rsidRPr="00D42D99" w:rsidRDefault="00420883" w:rsidP="003E6DF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2. MÅL FOR SAMANS</w:t>
      </w:r>
      <w:r w:rsidR="00E36E06" w:rsidRPr="00D42D99">
        <w:rPr>
          <w:rFonts w:asciiTheme="minorHAnsi" w:hAnsiTheme="minorHAnsi"/>
          <w:b/>
          <w:color w:val="4A442A" w:themeColor="background2" w:themeShade="40"/>
          <w:sz w:val="22"/>
          <w:szCs w:val="22"/>
        </w:rPr>
        <w:t>LÅING</w:t>
      </w:r>
    </w:p>
    <w:p w:rsidR="00D45924" w:rsidRPr="00D42D99" w:rsidRDefault="00D45924" w:rsidP="00DF18AD">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Overordna mål</w:t>
      </w:r>
    </w:p>
    <w:p w:rsidR="00151DC0" w:rsidRPr="00D42D99" w:rsidRDefault="0053248D" w:rsidP="00D45924">
      <w:pPr>
        <w:spacing w:line="276" w:lineRule="auto"/>
        <w:rPr>
          <w:rFonts w:asciiTheme="minorHAnsi" w:hAnsiTheme="minorHAnsi"/>
          <w:color w:val="262626" w:themeColor="text1" w:themeTint="D9"/>
          <w:sz w:val="16"/>
          <w:szCs w:val="16"/>
        </w:rPr>
      </w:pPr>
      <w:r w:rsidRPr="00D42D99">
        <w:rPr>
          <w:rFonts w:asciiTheme="minorHAnsi" w:eastAsia="Calibri" w:hAnsiTheme="minorHAnsi"/>
          <w:color w:val="262626" w:themeColor="text1" w:themeTint="D9"/>
          <w:sz w:val="21"/>
          <w:szCs w:val="21"/>
        </w:rPr>
        <w:t xml:space="preserve">Vestlandsregionen skal vere ein </w:t>
      </w:r>
      <w:r w:rsidR="00967A05" w:rsidRPr="00D42D99">
        <w:rPr>
          <w:rFonts w:asciiTheme="minorHAnsi" w:hAnsiTheme="minorHAnsi"/>
          <w:color w:val="404040" w:themeColor="text1" w:themeTint="BF"/>
          <w:sz w:val="21"/>
          <w:szCs w:val="21"/>
        </w:rPr>
        <w:t xml:space="preserve">sterk, </w:t>
      </w:r>
      <w:r w:rsidR="007268DF">
        <w:rPr>
          <w:rFonts w:asciiTheme="minorHAnsi" w:hAnsiTheme="minorHAnsi"/>
          <w:color w:val="404040" w:themeColor="text1" w:themeTint="BF"/>
          <w:sz w:val="21"/>
          <w:szCs w:val="21"/>
        </w:rPr>
        <w:t xml:space="preserve">attraktiv og </w:t>
      </w:r>
      <w:r w:rsidR="00967A05" w:rsidRPr="00D42D99">
        <w:rPr>
          <w:rFonts w:asciiTheme="minorHAnsi" w:hAnsiTheme="minorHAnsi"/>
          <w:color w:val="404040" w:themeColor="text1" w:themeTint="BF"/>
          <w:sz w:val="21"/>
          <w:szCs w:val="21"/>
        </w:rPr>
        <w:t xml:space="preserve">kompetent </w:t>
      </w:r>
      <w:r w:rsidRPr="00D42D99">
        <w:rPr>
          <w:rFonts w:asciiTheme="minorHAnsi" w:hAnsiTheme="minorHAnsi"/>
          <w:color w:val="404040" w:themeColor="text1" w:themeTint="BF"/>
          <w:sz w:val="21"/>
          <w:szCs w:val="21"/>
        </w:rPr>
        <w:t>samfunnsutviklar og tenesteytar under regional folkevald styring.</w:t>
      </w:r>
    </w:p>
    <w:p w:rsidR="00C413BF" w:rsidRPr="00D42D99" w:rsidRDefault="00C413BF" w:rsidP="00D45924">
      <w:pPr>
        <w:spacing w:line="276" w:lineRule="auto"/>
        <w:rPr>
          <w:rFonts w:asciiTheme="minorHAnsi" w:hAnsiTheme="minorHAnsi"/>
          <w:color w:val="262626" w:themeColor="text1" w:themeTint="D9"/>
          <w:sz w:val="16"/>
          <w:szCs w:val="16"/>
        </w:rPr>
      </w:pPr>
    </w:p>
    <w:p w:rsidR="0053248D" w:rsidRPr="00D42D99" w:rsidRDefault="0053248D" w:rsidP="0053248D">
      <w:pPr>
        <w:spacing w:line="276" w:lineRule="auto"/>
        <w:rPr>
          <w:rFonts w:asciiTheme="minorHAnsi" w:hAnsiTheme="minorHAnsi"/>
          <w:color w:val="262626" w:themeColor="text1" w:themeTint="D9"/>
          <w:sz w:val="16"/>
          <w:szCs w:val="16"/>
        </w:rPr>
      </w:pPr>
    </w:p>
    <w:p w:rsidR="0053248D" w:rsidRPr="00D42D99" w:rsidRDefault="0053248D" w:rsidP="0053248D">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Hovudmål 1 – </w:t>
      </w:r>
      <w:r w:rsidR="00161954" w:rsidRPr="00D42D99">
        <w:rPr>
          <w:rFonts w:ascii="Calibri" w:eastAsia="Calibri" w:hAnsi="Calibri"/>
          <w:b/>
          <w:color w:val="4A442A" w:themeColor="background2" w:themeShade="40"/>
          <w:sz w:val="21"/>
          <w:szCs w:val="21"/>
        </w:rPr>
        <w:t>Sterkare demokrati gjennom</w:t>
      </w:r>
      <w:r w:rsidRPr="00D42D99">
        <w:rPr>
          <w:rFonts w:ascii="Calibri" w:eastAsia="Calibri" w:hAnsi="Calibri"/>
          <w:b/>
          <w:color w:val="4A442A" w:themeColor="background2" w:themeShade="40"/>
          <w:sz w:val="21"/>
          <w:szCs w:val="21"/>
        </w:rPr>
        <w:t xml:space="preserve"> </w:t>
      </w:r>
      <w:r w:rsidR="0060285F">
        <w:rPr>
          <w:rFonts w:ascii="Calibri" w:eastAsia="Calibri" w:hAnsi="Calibri"/>
          <w:b/>
          <w:color w:val="4A442A" w:themeColor="background2" w:themeShade="40"/>
          <w:sz w:val="21"/>
          <w:szCs w:val="21"/>
        </w:rPr>
        <w:t>ein ny folkevald region</w:t>
      </w:r>
    </w:p>
    <w:p w:rsidR="0053248D" w:rsidRPr="00D42D99" w:rsidRDefault="0053248D" w:rsidP="005D3285">
      <w:pPr>
        <w:spacing w:line="276" w:lineRule="auto"/>
        <w:rPr>
          <w:rFonts w:asciiTheme="minorHAnsi" w:eastAsia="Calibri" w:hAnsiTheme="minorHAnsi"/>
          <w:color w:val="262626" w:themeColor="text1" w:themeTint="D9"/>
          <w:sz w:val="21"/>
          <w:szCs w:val="21"/>
        </w:rPr>
      </w:pPr>
      <w:r w:rsidRPr="00D42D99">
        <w:rPr>
          <w:rFonts w:asciiTheme="minorHAnsi" w:eastAsia="Calibri" w:hAnsiTheme="minorHAnsi"/>
          <w:color w:val="262626" w:themeColor="text1" w:themeTint="D9"/>
          <w:sz w:val="21"/>
          <w:szCs w:val="21"/>
        </w:rPr>
        <w:t xml:space="preserve">Vestlandsregionen skal ha større demokratisk påverknad </w:t>
      </w:r>
      <w:r w:rsidR="007B021A" w:rsidRPr="00D42D99">
        <w:rPr>
          <w:rFonts w:asciiTheme="minorHAnsi" w:eastAsia="Calibri" w:hAnsiTheme="minorHAnsi"/>
          <w:color w:val="262626" w:themeColor="text1" w:themeTint="D9"/>
          <w:sz w:val="21"/>
          <w:szCs w:val="21"/>
        </w:rPr>
        <w:t xml:space="preserve">regionalt og </w:t>
      </w:r>
      <w:r w:rsidRPr="00D42D99">
        <w:rPr>
          <w:rFonts w:asciiTheme="minorHAnsi" w:eastAsia="Calibri" w:hAnsiTheme="minorHAnsi"/>
          <w:color w:val="262626" w:themeColor="text1" w:themeTint="D9"/>
          <w:sz w:val="21"/>
          <w:szCs w:val="21"/>
        </w:rPr>
        <w:t xml:space="preserve">nasjonalt, og </w:t>
      </w:r>
      <w:r w:rsidR="00F07DE6" w:rsidRPr="00D42D99">
        <w:rPr>
          <w:rFonts w:asciiTheme="minorHAnsi" w:eastAsia="Calibri" w:hAnsiTheme="minorHAnsi"/>
          <w:color w:val="262626" w:themeColor="text1" w:themeTint="D9"/>
          <w:sz w:val="21"/>
          <w:szCs w:val="21"/>
        </w:rPr>
        <w:t xml:space="preserve">skal </w:t>
      </w:r>
      <w:r w:rsidRPr="00D42D99">
        <w:rPr>
          <w:rFonts w:asciiTheme="minorHAnsi" w:eastAsia="Calibri" w:hAnsiTheme="minorHAnsi"/>
          <w:color w:val="262626" w:themeColor="text1" w:themeTint="D9"/>
          <w:sz w:val="21"/>
          <w:szCs w:val="21"/>
        </w:rPr>
        <w:t xml:space="preserve">sikre </w:t>
      </w:r>
      <w:r w:rsidR="0065181B">
        <w:rPr>
          <w:rFonts w:asciiTheme="minorHAnsi" w:eastAsia="Calibri" w:hAnsiTheme="minorHAnsi"/>
          <w:color w:val="262626" w:themeColor="text1" w:themeTint="D9"/>
          <w:sz w:val="21"/>
          <w:szCs w:val="21"/>
        </w:rPr>
        <w:t xml:space="preserve">fleire </w:t>
      </w:r>
      <w:r w:rsidRPr="00D42D99">
        <w:rPr>
          <w:rFonts w:asciiTheme="minorHAnsi" w:eastAsia="Calibri" w:hAnsiTheme="minorHAnsi"/>
          <w:color w:val="262626" w:themeColor="text1" w:themeTint="D9"/>
          <w:sz w:val="21"/>
          <w:szCs w:val="21"/>
        </w:rPr>
        <w:t>statlege ressursar, etableringar og prioriteringar</w:t>
      </w:r>
      <w:r w:rsidR="005D3285" w:rsidRPr="00D42D99">
        <w:rPr>
          <w:rFonts w:asciiTheme="minorHAnsi" w:eastAsia="Calibri" w:hAnsiTheme="minorHAnsi"/>
          <w:color w:val="262626" w:themeColor="text1" w:themeTint="D9"/>
          <w:sz w:val="21"/>
          <w:szCs w:val="21"/>
        </w:rPr>
        <w:t xml:space="preserve"> på Vestlandet</w:t>
      </w:r>
      <w:r w:rsidRPr="00D42D99">
        <w:rPr>
          <w:rFonts w:asciiTheme="minorHAnsi" w:eastAsia="Calibri" w:hAnsiTheme="minorHAnsi"/>
          <w:color w:val="262626" w:themeColor="text1" w:themeTint="D9"/>
          <w:sz w:val="21"/>
          <w:szCs w:val="21"/>
        </w:rPr>
        <w:t xml:space="preserve"> enn </w:t>
      </w:r>
      <w:r w:rsidR="0065181B">
        <w:rPr>
          <w:rFonts w:asciiTheme="minorHAnsi" w:eastAsia="Calibri" w:hAnsiTheme="minorHAnsi"/>
          <w:color w:val="262626" w:themeColor="text1" w:themeTint="D9"/>
          <w:sz w:val="21"/>
          <w:szCs w:val="21"/>
        </w:rPr>
        <w:t>det fylkeskommunane kunne fått til kvar for seg</w:t>
      </w:r>
      <w:r w:rsidRPr="00D42D99">
        <w:rPr>
          <w:rFonts w:asciiTheme="minorHAnsi" w:eastAsia="Calibri" w:hAnsiTheme="minorHAnsi"/>
          <w:color w:val="262626" w:themeColor="text1" w:themeTint="D9"/>
          <w:sz w:val="21"/>
          <w:szCs w:val="21"/>
        </w:rPr>
        <w:t>.</w:t>
      </w:r>
    </w:p>
    <w:p w:rsidR="00F07DE6" w:rsidRPr="00D42D99" w:rsidRDefault="00F07DE6" w:rsidP="0053248D">
      <w:pPr>
        <w:spacing w:line="276" w:lineRule="auto"/>
        <w:rPr>
          <w:rFonts w:asciiTheme="minorHAnsi" w:hAnsiTheme="minorHAnsi"/>
          <w:color w:val="262626" w:themeColor="text1" w:themeTint="D9"/>
          <w:sz w:val="16"/>
          <w:szCs w:val="16"/>
        </w:rPr>
      </w:pPr>
    </w:p>
    <w:p w:rsidR="0053248D" w:rsidRPr="00D42D99" w:rsidRDefault="0053248D" w:rsidP="0053248D">
      <w:pPr>
        <w:spacing w:after="60" w:line="276" w:lineRule="auto"/>
        <w:rPr>
          <w:rFonts w:ascii="Calibri" w:eastAsia="Calibri" w:hAnsi="Calibri"/>
          <w:color w:val="4A442A" w:themeColor="background2" w:themeShade="40"/>
          <w:sz w:val="21"/>
          <w:szCs w:val="21"/>
        </w:rPr>
      </w:pPr>
      <w:r w:rsidRPr="00D42D99">
        <w:rPr>
          <w:rFonts w:ascii="Calibri" w:eastAsia="Calibri" w:hAnsi="Calibri"/>
          <w:color w:val="4A442A" w:themeColor="background2" w:themeShade="40"/>
          <w:sz w:val="21"/>
          <w:szCs w:val="21"/>
        </w:rPr>
        <w:t xml:space="preserve">Delmål </w:t>
      </w:r>
    </w:p>
    <w:p w:rsidR="00C25910" w:rsidRPr="00D42D99" w:rsidRDefault="00240261"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sidRPr="00D42D99">
        <w:rPr>
          <w:rFonts w:asciiTheme="minorHAnsi" w:eastAsia="Calibri" w:hAnsiTheme="minorHAnsi"/>
          <w:color w:val="262626" w:themeColor="text1" w:themeTint="D9"/>
          <w:sz w:val="21"/>
          <w:szCs w:val="21"/>
          <w:lang w:eastAsia="en-US"/>
        </w:rPr>
        <w:t>V</w:t>
      </w:r>
      <w:r w:rsidR="007B021A" w:rsidRPr="00D42D99">
        <w:rPr>
          <w:rFonts w:asciiTheme="minorHAnsi" w:eastAsia="Calibri" w:hAnsiTheme="minorHAnsi"/>
          <w:color w:val="262626" w:themeColor="text1" w:themeTint="D9"/>
          <w:sz w:val="21"/>
          <w:szCs w:val="21"/>
          <w:lang w:eastAsia="en-US"/>
        </w:rPr>
        <w:t xml:space="preserve">iktige samfunnsoppgåver blir </w:t>
      </w:r>
      <w:r w:rsidR="00C25910" w:rsidRPr="00D42D99">
        <w:rPr>
          <w:rFonts w:asciiTheme="minorHAnsi" w:eastAsia="Calibri" w:hAnsiTheme="minorHAnsi"/>
          <w:color w:val="262626" w:themeColor="text1" w:themeTint="D9"/>
          <w:sz w:val="21"/>
          <w:szCs w:val="21"/>
          <w:lang w:eastAsia="en-US"/>
        </w:rPr>
        <w:t>overført</w:t>
      </w:r>
      <w:r w:rsidR="003739FA">
        <w:rPr>
          <w:rFonts w:asciiTheme="minorHAnsi" w:eastAsia="Calibri" w:hAnsiTheme="minorHAnsi"/>
          <w:color w:val="262626" w:themeColor="text1" w:themeTint="D9"/>
          <w:sz w:val="21"/>
          <w:szCs w:val="21"/>
          <w:lang w:eastAsia="en-US"/>
        </w:rPr>
        <w:t>e</w:t>
      </w:r>
      <w:r w:rsidR="00C25910" w:rsidRPr="00D42D99">
        <w:rPr>
          <w:rFonts w:asciiTheme="minorHAnsi" w:eastAsia="Calibri" w:hAnsiTheme="minorHAnsi"/>
          <w:color w:val="262626" w:themeColor="text1" w:themeTint="D9"/>
          <w:sz w:val="21"/>
          <w:szCs w:val="21"/>
          <w:lang w:eastAsia="en-US"/>
        </w:rPr>
        <w:t xml:space="preserve"> frå statleg </w:t>
      </w:r>
      <w:r w:rsidR="007B021A" w:rsidRPr="00D42D99">
        <w:rPr>
          <w:rFonts w:asciiTheme="minorHAnsi" w:eastAsia="Calibri" w:hAnsiTheme="minorHAnsi"/>
          <w:color w:val="262626" w:themeColor="text1" w:themeTint="D9"/>
          <w:sz w:val="21"/>
          <w:szCs w:val="21"/>
          <w:lang w:eastAsia="en-US"/>
        </w:rPr>
        <w:t>til regional</w:t>
      </w:r>
      <w:r w:rsidR="00C25910" w:rsidRPr="00D42D99">
        <w:rPr>
          <w:rFonts w:asciiTheme="minorHAnsi" w:eastAsia="Calibri" w:hAnsiTheme="minorHAnsi"/>
          <w:color w:val="262626" w:themeColor="text1" w:themeTint="D9"/>
          <w:sz w:val="21"/>
          <w:szCs w:val="21"/>
          <w:lang w:eastAsia="en-US"/>
        </w:rPr>
        <w:t>t</w:t>
      </w:r>
      <w:r w:rsidR="007B021A" w:rsidRPr="00D42D99">
        <w:rPr>
          <w:rFonts w:asciiTheme="minorHAnsi" w:eastAsia="Calibri" w:hAnsiTheme="minorHAnsi"/>
          <w:color w:val="262626" w:themeColor="text1" w:themeTint="D9"/>
          <w:sz w:val="21"/>
          <w:szCs w:val="21"/>
          <w:lang w:eastAsia="en-US"/>
        </w:rPr>
        <w:t xml:space="preserve"> folkeval</w:t>
      </w:r>
      <w:r w:rsidR="00C25910" w:rsidRPr="00D42D99">
        <w:rPr>
          <w:rFonts w:asciiTheme="minorHAnsi" w:eastAsia="Calibri" w:hAnsiTheme="minorHAnsi"/>
          <w:color w:val="262626" w:themeColor="text1" w:themeTint="D9"/>
          <w:sz w:val="21"/>
          <w:szCs w:val="21"/>
          <w:lang w:eastAsia="en-US"/>
        </w:rPr>
        <w:t>t</w:t>
      </w:r>
      <w:r w:rsidR="007B021A" w:rsidRPr="00D42D99">
        <w:rPr>
          <w:rFonts w:asciiTheme="minorHAnsi" w:eastAsia="Calibri" w:hAnsiTheme="minorHAnsi"/>
          <w:color w:val="262626" w:themeColor="text1" w:themeTint="D9"/>
          <w:sz w:val="21"/>
          <w:szCs w:val="21"/>
          <w:lang w:eastAsia="en-US"/>
        </w:rPr>
        <w:t xml:space="preserve"> nivå, og desse vert sett i samanheng med </w:t>
      </w:r>
      <w:r w:rsidR="002D75C6">
        <w:rPr>
          <w:rFonts w:asciiTheme="minorHAnsi" w:eastAsia="Calibri" w:hAnsiTheme="minorHAnsi"/>
          <w:color w:val="262626" w:themeColor="text1" w:themeTint="D9"/>
          <w:sz w:val="21"/>
          <w:szCs w:val="21"/>
          <w:lang w:eastAsia="en-US"/>
        </w:rPr>
        <w:t xml:space="preserve">fylkeskommunane sine noverande </w:t>
      </w:r>
      <w:r w:rsidR="007B021A" w:rsidRPr="00D42D99">
        <w:rPr>
          <w:rFonts w:asciiTheme="minorHAnsi" w:eastAsia="Calibri" w:hAnsiTheme="minorHAnsi"/>
          <w:color w:val="262626" w:themeColor="text1" w:themeTint="D9"/>
          <w:sz w:val="21"/>
          <w:szCs w:val="21"/>
          <w:lang w:eastAsia="en-US"/>
        </w:rPr>
        <w:t>oppgåve</w:t>
      </w:r>
      <w:r w:rsidR="002D75C6">
        <w:rPr>
          <w:rFonts w:asciiTheme="minorHAnsi" w:eastAsia="Calibri" w:hAnsiTheme="minorHAnsi"/>
          <w:color w:val="262626" w:themeColor="text1" w:themeTint="D9"/>
          <w:sz w:val="21"/>
          <w:szCs w:val="21"/>
          <w:lang w:eastAsia="en-US"/>
        </w:rPr>
        <w:t>r og ansvarsområde</w:t>
      </w:r>
      <w:r w:rsidR="007B021A" w:rsidRPr="00D42D99">
        <w:rPr>
          <w:rFonts w:asciiTheme="minorHAnsi" w:eastAsia="Calibri" w:hAnsiTheme="minorHAnsi"/>
          <w:color w:val="262626" w:themeColor="text1" w:themeTint="D9"/>
          <w:sz w:val="21"/>
          <w:szCs w:val="21"/>
          <w:lang w:eastAsia="en-US"/>
        </w:rPr>
        <w:t>.</w:t>
      </w:r>
    </w:p>
    <w:p w:rsidR="0053248D" w:rsidRPr="00D42D99" w:rsidRDefault="003739FA"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Pr>
          <w:rFonts w:asciiTheme="minorHAnsi" w:eastAsia="Calibri" w:hAnsiTheme="minorHAnsi"/>
          <w:color w:val="262626" w:themeColor="text1" w:themeTint="D9"/>
          <w:sz w:val="21"/>
          <w:szCs w:val="21"/>
          <w:lang w:eastAsia="en-US"/>
        </w:rPr>
        <w:t>P</w:t>
      </w:r>
      <w:r w:rsidR="0053248D" w:rsidRPr="00D42D99">
        <w:rPr>
          <w:rFonts w:asciiTheme="minorHAnsi" w:eastAsia="Calibri" w:hAnsiTheme="minorHAnsi"/>
          <w:color w:val="262626" w:themeColor="text1" w:themeTint="D9"/>
          <w:sz w:val="21"/>
          <w:szCs w:val="21"/>
          <w:lang w:eastAsia="en-US"/>
        </w:rPr>
        <w:t>oliti</w:t>
      </w:r>
      <w:r>
        <w:rPr>
          <w:rFonts w:asciiTheme="minorHAnsi" w:eastAsia="Calibri" w:hAnsiTheme="minorHAnsi"/>
          <w:color w:val="262626" w:themeColor="text1" w:themeTint="D9"/>
          <w:sz w:val="21"/>
          <w:szCs w:val="21"/>
          <w:lang w:eastAsia="en-US"/>
        </w:rPr>
        <w:t>ske og administrative nettverk skal vidareutviklast og styrkast.</w:t>
      </w:r>
    </w:p>
    <w:p w:rsidR="0053248D" w:rsidRPr="00D42D99" w:rsidRDefault="0053248D" w:rsidP="0053248D">
      <w:pPr>
        <w:spacing w:line="276" w:lineRule="auto"/>
        <w:rPr>
          <w:rFonts w:asciiTheme="minorHAnsi" w:hAnsiTheme="minorHAnsi"/>
          <w:color w:val="262626" w:themeColor="text1" w:themeTint="D9"/>
          <w:sz w:val="16"/>
          <w:szCs w:val="16"/>
        </w:rPr>
      </w:pPr>
    </w:p>
    <w:p w:rsidR="0053248D" w:rsidRPr="00D42D99" w:rsidRDefault="0053248D" w:rsidP="0053248D">
      <w:pPr>
        <w:spacing w:line="276" w:lineRule="auto"/>
        <w:rPr>
          <w:rFonts w:asciiTheme="minorHAnsi" w:hAnsiTheme="minorHAnsi"/>
          <w:color w:val="262626" w:themeColor="text1" w:themeTint="D9"/>
          <w:sz w:val="16"/>
          <w:szCs w:val="16"/>
        </w:rPr>
      </w:pPr>
    </w:p>
    <w:p w:rsidR="0053248D" w:rsidRPr="00D42D99" w:rsidRDefault="0053248D" w:rsidP="0053248D">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Hovudmål </w:t>
      </w:r>
      <w:r w:rsidR="005D3285" w:rsidRPr="00D42D99">
        <w:rPr>
          <w:rFonts w:ascii="Calibri" w:eastAsia="Calibri" w:hAnsi="Calibri"/>
          <w:b/>
          <w:color w:val="4A442A" w:themeColor="background2" w:themeShade="40"/>
          <w:sz w:val="21"/>
          <w:szCs w:val="21"/>
        </w:rPr>
        <w:t xml:space="preserve">2 – </w:t>
      </w:r>
      <w:r w:rsidR="000827B9" w:rsidRPr="00D42D99">
        <w:rPr>
          <w:rFonts w:ascii="Calibri" w:eastAsia="Calibri" w:hAnsi="Calibri"/>
          <w:b/>
          <w:color w:val="4A442A" w:themeColor="background2" w:themeShade="40"/>
          <w:sz w:val="21"/>
          <w:szCs w:val="21"/>
        </w:rPr>
        <w:t>Framtidsretta samfunnsutvikling</w:t>
      </w:r>
      <w:r w:rsidR="00F96644">
        <w:rPr>
          <w:rFonts w:ascii="Calibri" w:eastAsia="Calibri" w:hAnsi="Calibri"/>
          <w:b/>
          <w:color w:val="4A442A" w:themeColor="background2" w:themeShade="40"/>
          <w:sz w:val="21"/>
          <w:szCs w:val="21"/>
        </w:rPr>
        <w:t xml:space="preserve"> på Vestlandet</w:t>
      </w:r>
    </w:p>
    <w:p w:rsidR="0053248D" w:rsidRPr="00D42D99" w:rsidRDefault="0053248D" w:rsidP="0053248D">
      <w:pP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Vestlandsregionen </w:t>
      </w:r>
      <w:r w:rsidR="0065181B">
        <w:rPr>
          <w:rFonts w:asciiTheme="minorHAnsi" w:hAnsiTheme="minorHAnsi"/>
          <w:color w:val="262626" w:themeColor="text1" w:themeTint="D9"/>
          <w:sz w:val="21"/>
          <w:szCs w:val="21"/>
        </w:rPr>
        <w:t xml:space="preserve">skal </w:t>
      </w:r>
      <w:r w:rsidRPr="00D42D99">
        <w:rPr>
          <w:rFonts w:asciiTheme="minorHAnsi" w:hAnsiTheme="minorHAnsi"/>
          <w:color w:val="262626" w:themeColor="text1" w:themeTint="D9"/>
          <w:sz w:val="21"/>
          <w:szCs w:val="21"/>
        </w:rPr>
        <w:t>sikre</w:t>
      </w:r>
      <w:r w:rsidR="0065181B">
        <w:rPr>
          <w:rFonts w:asciiTheme="minorHAnsi" w:hAnsiTheme="minorHAnsi"/>
          <w:color w:val="262626" w:themeColor="text1" w:themeTint="D9"/>
          <w:sz w:val="21"/>
          <w:szCs w:val="21"/>
        </w:rPr>
        <w:t xml:space="preserve"> og utvikle </w:t>
      </w:r>
      <w:r w:rsidRPr="00D42D99">
        <w:rPr>
          <w:rFonts w:asciiTheme="minorHAnsi" w:hAnsiTheme="minorHAnsi"/>
          <w:color w:val="262626" w:themeColor="text1" w:themeTint="D9"/>
          <w:sz w:val="21"/>
          <w:szCs w:val="21"/>
        </w:rPr>
        <w:t>gode og vekstkraftige lokalsamfunn og ster</w:t>
      </w:r>
      <w:r w:rsidR="00B428F8">
        <w:rPr>
          <w:rFonts w:asciiTheme="minorHAnsi" w:hAnsiTheme="minorHAnsi"/>
          <w:color w:val="262626" w:themeColor="text1" w:themeTint="D9"/>
          <w:sz w:val="21"/>
          <w:szCs w:val="21"/>
        </w:rPr>
        <w:t xml:space="preserve">ke </w:t>
      </w:r>
      <w:proofErr w:type="spellStart"/>
      <w:r w:rsidR="00B428F8">
        <w:rPr>
          <w:rFonts w:asciiTheme="minorHAnsi" w:hAnsiTheme="minorHAnsi"/>
          <w:color w:val="262626" w:themeColor="text1" w:themeTint="D9"/>
          <w:sz w:val="21"/>
          <w:szCs w:val="21"/>
        </w:rPr>
        <w:t>byområde</w:t>
      </w:r>
      <w:proofErr w:type="spellEnd"/>
      <w:r w:rsidRPr="00D42D99">
        <w:rPr>
          <w:rFonts w:asciiTheme="minorHAnsi" w:hAnsiTheme="minorHAnsi"/>
          <w:color w:val="262626" w:themeColor="text1" w:themeTint="D9"/>
          <w:sz w:val="21"/>
          <w:szCs w:val="21"/>
        </w:rPr>
        <w:t>.</w:t>
      </w:r>
    </w:p>
    <w:p w:rsidR="0053248D" w:rsidRPr="00D42D99" w:rsidRDefault="0053248D" w:rsidP="0053248D">
      <w:pPr>
        <w:spacing w:line="276" w:lineRule="auto"/>
        <w:rPr>
          <w:rFonts w:asciiTheme="minorHAnsi" w:hAnsiTheme="minorHAnsi"/>
          <w:color w:val="262626" w:themeColor="text1" w:themeTint="D9"/>
          <w:sz w:val="16"/>
          <w:szCs w:val="16"/>
        </w:rPr>
      </w:pPr>
    </w:p>
    <w:p w:rsidR="0053248D" w:rsidRPr="00D42D99" w:rsidRDefault="00E9408A" w:rsidP="0053248D">
      <w:pPr>
        <w:spacing w:after="60" w:line="276" w:lineRule="auto"/>
        <w:rPr>
          <w:rFonts w:ascii="Calibri" w:eastAsia="Calibri" w:hAnsi="Calibri"/>
          <w:color w:val="4A442A" w:themeColor="background2" w:themeShade="40"/>
          <w:sz w:val="21"/>
          <w:szCs w:val="21"/>
        </w:rPr>
      </w:pPr>
      <w:r>
        <w:rPr>
          <w:rFonts w:ascii="Calibri" w:eastAsia="Calibri" w:hAnsi="Calibri"/>
          <w:color w:val="4A442A" w:themeColor="background2" w:themeShade="40"/>
          <w:sz w:val="21"/>
          <w:szCs w:val="21"/>
        </w:rPr>
        <w:t>Delmål</w:t>
      </w:r>
    </w:p>
    <w:p w:rsidR="0053248D" w:rsidRPr="00355D38" w:rsidRDefault="005D3285"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000000" w:themeColor="text1"/>
          <w:sz w:val="21"/>
          <w:szCs w:val="21"/>
          <w:lang w:eastAsia="en-US"/>
        </w:rPr>
      </w:pPr>
      <w:r w:rsidRPr="00355D38">
        <w:rPr>
          <w:rFonts w:asciiTheme="minorHAnsi" w:eastAsia="Calibri" w:hAnsiTheme="minorHAnsi"/>
          <w:color w:val="000000" w:themeColor="text1"/>
          <w:sz w:val="21"/>
          <w:szCs w:val="21"/>
          <w:lang w:eastAsia="en-US"/>
        </w:rPr>
        <w:t>I samarbeid me</w:t>
      </w:r>
      <w:r w:rsidR="0053248D" w:rsidRPr="00355D38">
        <w:rPr>
          <w:rFonts w:asciiTheme="minorHAnsi" w:eastAsia="Calibri" w:hAnsiTheme="minorHAnsi"/>
          <w:color w:val="000000" w:themeColor="text1"/>
          <w:sz w:val="21"/>
          <w:szCs w:val="21"/>
          <w:lang w:eastAsia="en-US"/>
        </w:rPr>
        <w:t xml:space="preserve">d kommunar og andre samfunnsaktørar </w:t>
      </w:r>
      <w:r w:rsidRPr="00355D38">
        <w:rPr>
          <w:rFonts w:asciiTheme="minorHAnsi" w:eastAsia="Calibri" w:hAnsiTheme="minorHAnsi"/>
          <w:color w:val="000000" w:themeColor="text1"/>
          <w:sz w:val="21"/>
          <w:szCs w:val="21"/>
          <w:lang w:eastAsia="en-US"/>
        </w:rPr>
        <w:t xml:space="preserve">skal Vestlandsregionen </w:t>
      </w:r>
      <w:r w:rsidR="0053248D" w:rsidRPr="00355D38">
        <w:rPr>
          <w:rFonts w:asciiTheme="minorHAnsi" w:eastAsia="Calibri" w:hAnsiTheme="minorHAnsi"/>
          <w:color w:val="000000" w:themeColor="text1"/>
          <w:sz w:val="21"/>
          <w:szCs w:val="21"/>
          <w:lang w:eastAsia="en-US"/>
        </w:rPr>
        <w:t xml:space="preserve">sikre </w:t>
      </w:r>
      <w:r w:rsidRPr="00355D38">
        <w:rPr>
          <w:rFonts w:asciiTheme="minorHAnsi" w:eastAsia="Calibri" w:hAnsiTheme="minorHAnsi"/>
          <w:color w:val="000000" w:themeColor="text1"/>
          <w:sz w:val="21"/>
          <w:szCs w:val="21"/>
          <w:lang w:eastAsia="en-US"/>
        </w:rPr>
        <w:t>busett</w:t>
      </w:r>
      <w:r w:rsidR="0053248D" w:rsidRPr="00355D38">
        <w:rPr>
          <w:rFonts w:asciiTheme="minorHAnsi" w:eastAsia="Calibri" w:hAnsiTheme="minorHAnsi"/>
          <w:color w:val="000000" w:themeColor="text1"/>
          <w:sz w:val="21"/>
          <w:szCs w:val="21"/>
          <w:lang w:eastAsia="en-US"/>
        </w:rPr>
        <w:t>ingsmønster, attraktivitet og eit allsidig næringsliv</w:t>
      </w:r>
      <w:r w:rsidR="00AA3537" w:rsidRPr="00355D38">
        <w:rPr>
          <w:rFonts w:asciiTheme="minorHAnsi" w:eastAsia="Calibri" w:hAnsiTheme="minorHAnsi"/>
          <w:color w:val="000000" w:themeColor="text1"/>
          <w:sz w:val="21"/>
          <w:szCs w:val="21"/>
          <w:lang w:eastAsia="en-US"/>
        </w:rPr>
        <w:t xml:space="preserve"> </w:t>
      </w:r>
      <w:r w:rsidR="00355D38" w:rsidRPr="00355D38">
        <w:rPr>
          <w:rFonts w:asciiTheme="minorHAnsi" w:eastAsia="Calibri" w:hAnsiTheme="minorHAnsi"/>
          <w:color w:val="000000" w:themeColor="text1"/>
          <w:sz w:val="21"/>
          <w:szCs w:val="21"/>
          <w:lang w:eastAsia="en-US"/>
        </w:rPr>
        <w:t>i heile regionen</w:t>
      </w:r>
      <w:r w:rsidR="0053248D" w:rsidRPr="00355D38">
        <w:rPr>
          <w:rFonts w:asciiTheme="minorHAnsi" w:eastAsia="Calibri" w:hAnsiTheme="minorHAnsi"/>
          <w:color w:val="000000" w:themeColor="text1"/>
          <w:sz w:val="21"/>
          <w:szCs w:val="21"/>
          <w:lang w:eastAsia="en-US"/>
        </w:rPr>
        <w:t>.</w:t>
      </w:r>
    </w:p>
    <w:p w:rsidR="0053248D" w:rsidRPr="00D42D99" w:rsidRDefault="0053248D"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sidRPr="00D42D99">
        <w:rPr>
          <w:rFonts w:asciiTheme="minorHAnsi" w:eastAsia="Calibri" w:hAnsiTheme="minorHAnsi"/>
          <w:color w:val="262626" w:themeColor="text1" w:themeTint="D9"/>
          <w:sz w:val="21"/>
          <w:szCs w:val="21"/>
          <w:lang w:eastAsia="en-US"/>
        </w:rPr>
        <w:t xml:space="preserve">Vestlandsregionen </w:t>
      </w:r>
      <w:r w:rsidR="005D3285" w:rsidRPr="00D42D99">
        <w:rPr>
          <w:rFonts w:asciiTheme="minorHAnsi" w:eastAsia="Calibri" w:hAnsiTheme="minorHAnsi"/>
          <w:color w:val="262626" w:themeColor="text1" w:themeTint="D9"/>
          <w:sz w:val="21"/>
          <w:szCs w:val="21"/>
          <w:lang w:eastAsia="en-US"/>
        </w:rPr>
        <w:t xml:space="preserve">leier ein regional partnarskap som utviklar </w:t>
      </w:r>
      <w:r w:rsidR="0065181B">
        <w:rPr>
          <w:rFonts w:asciiTheme="minorHAnsi" w:eastAsia="Calibri" w:hAnsiTheme="minorHAnsi"/>
          <w:color w:val="262626" w:themeColor="text1" w:themeTint="D9"/>
          <w:sz w:val="21"/>
          <w:szCs w:val="21"/>
          <w:lang w:eastAsia="en-US"/>
        </w:rPr>
        <w:t xml:space="preserve">berekraftige og miljøvenlege </w:t>
      </w:r>
      <w:proofErr w:type="spellStart"/>
      <w:r w:rsidR="0065181B">
        <w:rPr>
          <w:rFonts w:asciiTheme="minorHAnsi" w:eastAsia="Calibri" w:hAnsiTheme="minorHAnsi"/>
          <w:color w:val="262626" w:themeColor="text1" w:themeTint="D9"/>
          <w:sz w:val="21"/>
          <w:szCs w:val="21"/>
          <w:lang w:eastAsia="en-US"/>
        </w:rPr>
        <w:t>by</w:t>
      </w:r>
      <w:r w:rsidRPr="00D42D99">
        <w:rPr>
          <w:rFonts w:asciiTheme="minorHAnsi" w:eastAsia="Calibri" w:hAnsiTheme="minorHAnsi"/>
          <w:color w:val="262626" w:themeColor="text1" w:themeTint="D9"/>
          <w:sz w:val="21"/>
          <w:szCs w:val="21"/>
          <w:lang w:eastAsia="en-US"/>
        </w:rPr>
        <w:t>område</w:t>
      </w:r>
      <w:proofErr w:type="spellEnd"/>
      <w:r w:rsidRPr="00D42D99">
        <w:rPr>
          <w:rFonts w:asciiTheme="minorHAnsi" w:eastAsia="Calibri" w:hAnsiTheme="minorHAnsi"/>
          <w:color w:val="262626" w:themeColor="text1" w:themeTint="D9"/>
          <w:sz w:val="21"/>
          <w:szCs w:val="21"/>
          <w:lang w:eastAsia="en-US"/>
        </w:rPr>
        <w:t xml:space="preserve"> som</w:t>
      </w:r>
      <w:r w:rsidR="005D3285" w:rsidRPr="00D42D99">
        <w:rPr>
          <w:rFonts w:asciiTheme="minorHAnsi" w:eastAsia="Calibri" w:hAnsiTheme="minorHAnsi"/>
          <w:color w:val="262626" w:themeColor="text1" w:themeTint="D9"/>
          <w:sz w:val="21"/>
          <w:szCs w:val="21"/>
          <w:lang w:eastAsia="en-US"/>
        </w:rPr>
        <w:t xml:space="preserve"> sentra for næringsliv, </w:t>
      </w:r>
      <w:r w:rsidRPr="00D42D99">
        <w:rPr>
          <w:rFonts w:asciiTheme="minorHAnsi" w:eastAsia="Calibri" w:hAnsiTheme="minorHAnsi"/>
          <w:color w:val="262626" w:themeColor="text1" w:themeTint="D9"/>
          <w:sz w:val="21"/>
          <w:szCs w:val="21"/>
          <w:lang w:eastAsia="en-US"/>
        </w:rPr>
        <w:t>kultur og høgare utdanning.</w:t>
      </w:r>
    </w:p>
    <w:p w:rsidR="00966BEE" w:rsidRDefault="00966BEE"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sidRPr="00D42D99">
        <w:rPr>
          <w:rFonts w:asciiTheme="minorHAnsi" w:eastAsia="Calibri" w:hAnsiTheme="minorHAnsi"/>
          <w:color w:val="262626" w:themeColor="text1" w:themeTint="D9"/>
          <w:sz w:val="21"/>
          <w:szCs w:val="21"/>
          <w:lang w:eastAsia="en-US"/>
        </w:rPr>
        <w:t>Verkemiddelapparatet for næringsutvikling og innovasjon skal i stør</w:t>
      </w:r>
      <w:r w:rsidR="000079C9" w:rsidRPr="00D42D99">
        <w:rPr>
          <w:rFonts w:asciiTheme="minorHAnsi" w:eastAsia="Calibri" w:hAnsiTheme="minorHAnsi"/>
          <w:color w:val="262626" w:themeColor="text1" w:themeTint="D9"/>
          <w:sz w:val="21"/>
          <w:szCs w:val="21"/>
          <w:lang w:eastAsia="en-US"/>
        </w:rPr>
        <w:t xml:space="preserve">re </w:t>
      </w:r>
      <w:r w:rsidRPr="00D42D99">
        <w:rPr>
          <w:rFonts w:asciiTheme="minorHAnsi" w:eastAsia="Calibri" w:hAnsiTheme="minorHAnsi"/>
          <w:color w:val="262626" w:themeColor="text1" w:themeTint="D9"/>
          <w:sz w:val="21"/>
          <w:szCs w:val="21"/>
          <w:lang w:eastAsia="en-US"/>
        </w:rPr>
        <w:t xml:space="preserve">grad bygge opp under </w:t>
      </w:r>
      <w:r w:rsidR="0065181B">
        <w:rPr>
          <w:rFonts w:asciiTheme="minorHAnsi" w:eastAsia="Calibri" w:hAnsiTheme="minorHAnsi"/>
          <w:color w:val="262626" w:themeColor="text1" w:themeTint="D9"/>
          <w:sz w:val="21"/>
          <w:szCs w:val="21"/>
          <w:lang w:eastAsia="en-US"/>
        </w:rPr>
        <w:t>dei</w:t>
      </w:r>
      <w:r w:rsidR="00134CD9">
        <w:rPr>
          <w:rFonts w:asciiTheme="minorHAnsi" w:eastAsia="Calibri" w:hAnsiTheme="minorHAnsi"/>
          <w:color w:val="262626" w:themeColor="text1" w:themeTint="D9"/>
          <w:sz w:val="21"/>
          <w:szCs w:val="21"/>
          <w:lang w:eastAsia="en-US"/>
        </w:rPr>
        <w:t xml:space="preserve"> </w:t>
      </w:r>
      <w:r w:rsidRPr="00D42D99">
        <w:rPr>
          <w:rFonts w:asciiTheme="minorHAnsi" w:eastAsia="Calibri" w:hAnsiTheme="minorHAnsi"/>
          <w:color w:val="262626" w:themeColor="text1" w:themeTint="D9"/>
          <w:sz w:val="21"/>
          <w:szCs w:val="21"/>
          <w:lang w:eastAsia="en-US"/>
        </w:rPr>
        <w:t>regional</w:t>
      </w:r>
      <w:r w:rsidR="00134CD9">
        <w:rPr>
          <w:rFonts w:asciiTheme="minorHAnsi" w:eastAsia="Calibri" w:hAnsiTheme="minorHAnsi"/>
          <w:color w:val="262626" w:themeColor="text1" w:themeTint="D9"/>
          <w:sz w:val="21"/>
          <w:szCs w:val="21"/>
          <w:lang w:eastAsia="en-US"/>
        </w:rPr>
        <w:t>e</w:t>
      </w:r>
      <w:r w:rsidR="000079C9" w:rsidRPr="00D42D99">
        <w:rPr>
          <w:rFonts w:asciiTheme="minorHAnsi" w:eastAsia="Calibri" w:hAnsiTheme="minorHAnsi"/>
          <w:color w:val="262626" w:themeColor="text1" w:themeTint="D9"/>
          <w:sz w:val="21"/>
          <w:szCs w:val="21"/>
          <w:lang w:eastAsia="en-US"/>
        </w:rPr>
        <w:t xml:space="preserve"> partna</w:t>
      </w:r>
      <w:r w:rsidRPr="00D42D99">
        <w:rPr>
          <w:rFonts w:asciiTheme="minorHAnsi" w:eastAsia="Calibri" w:hAnsiTheme="minorHAnsi"/>
          <w:color w:val="262626" w:themeColor="text1" w:themeTint="D9"/>
          <w:sz w:val="21"/>
          <w:szCs w:val="21"/>
          <w:lang w:eastAsia="en-US"/>
        </w:rPr>
        <w:t>rskap</w:t>
      </w:r>
      <w:r w:rsidR="0065181B">
        <w:rPr>
          <w:rFonts w:asciiTheme="minorHAnsi" w:eastAsia="Calibri" w:hAnsiTheme="minorHAnsi"/>
          <w:color w:val="262626" w:themeColor="text1" w:themeTint="D9"/>
          <w:sz w:val="21"/>
          <w:szCs w:val="21"/>
          <w:lang w:eastAsia="en-US"/>
        </w:rPr>
        <w:t>an</w:t>
      </w:r>
      <w:r w:rsidR="00134CD9">
        <w:rPr>
          <w:rFonts w:asciiTheme="minorHAnsi" w:eastAsia="Calibri" w:hAnsiTheme="minorHAnsi"/>
          <w:color w:val="262626" w:themeColor="text1" w:themeTint="D9"/>
          <w:sz w:val="21"/>
          <w:szCs w:val="21"/>
          <w:lang w:eastAsia="en-US"/>
        </w:rPr>
        <w:t>e</w:t>
      </w:r>
      <w:r w:rsidR="000079C9" w:rsidRPr="00D42D99">
        <w:rPr>
          <w:rFonts w:asciiTheme="minorHAnsi" w:eastAsia="Calibri" w:hAnsiTheme="minorHAnsi"/>
          <w:color w:val="262626" w:themeColor="text1" w:themeTint="D9"/>
          <w:sz w:val="21"/>
          <w:szCs w:val="21"/>
          <w:lang w:eastAsia="en-US"/>
        </w:rPr>
        <w:t xml:space="preserve"> </w:t>
      </w:r>
      <w:r w:rsidRPr="00D42D99">
        <w:rPr>
          <w:rFonts w:asciiTheme="minorHAnsi" w:eastAsia="Calibri" w:hAnsiTheme="minorHAnsi"/>
          <w:color w:val="262626" w:themeColor="text1" w:themeTint="D9"/>
          <w:sz w:val="21"/>
          <w:szCs w:val="21"/>
          <w:lang w:eastAsia="en-US"/>
        </w:rPr>
        <w:t>sine satsingsområde.</w:t>
      </w:r>
    </w:p>
    <w:p w:rsidR="00950A2E" w:rsidRPr="00D42D99" w:rsidRDefault="00950A2E"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Pr>
          <w:rFonts w:asciiTheme="minorHAnsi" w:eastAsia="Calibri" w:hAnsiTheme="minorHAnsi"/>
          <w:color w:val="262626" w:themeColor="text1" w:themeTint="D9"/>
          <w:sz w:val="21"/>
          <w:szCs w:val="21"/>
          <w:lang w:eastAsia="en-US"/>
        </w:rPr>
        <w:t xml:space="preserve">Vestlandsregionen skal medverke til å etablere ein god og tydeleg balanse mellom dei store </w:t>
      </w:r>
      <w:proofErr w:type="spellStart"/>
      <w:r>
        <w:rPr>
          <w:rFonts w:asciiTheme="minorHAnsi" w:eastAsia="Calibri" w:hAnsiTheme="minorHAnsi"/>
          <w:color w:val="262626" w:themeColor="text1" w:themeTint="D9"/>
          <w:sz w:val="21"/>
          <w:szCs w:val="21"/>
          <w:lang w:eastAsia="en-US"/>
        </w:rPr>
        <w:t>byområda</w:t>
      </w:r>
      <w:proofErr w:type="spellEnd"/>
      <w:r>
        <w:rPr>
          <w:rFonts w:asciiTheme="minorHAnsi" w:eastAsia="Calibri" w:hAnsiTheme="minorHAnsi"/>
          <w:color w:val="262626" w:themeColor="text1" w:themeTint="D9"/>
          <w:sz w:val="21"/>
          <w:szCs w:val="21"/>
          <w:lang w:eastAsia="en-US"/>
        </w:rPr>
        <w:t>.</w:t>
      </w:r>
    </w:p>
    <w:p w:rsidR="0053248D" w:rsidRPr="00D42D99" w:rsidRDefault="0053248D" w:rsidP="00D45924">
      <w:pPr>
        <w:spacing w:line="276" w:lineRule="auto"/>
        <w:rPr>
          <w:rFonts w:asciiTheme="minorHAnsi" w:hAnsiTheme="minorHAnsi"/>
          <w:color w:val="262626" w:themeColor="text1" w:themeTint="D9"/>
          <w:sz w:val="16"/>
          <w:szCs w:val="16"/>
        </w:rPr>
      </w:pPr>
    </w:p>
    <w:p w:rsidR="00FE5A0F" w:rsidRDefault="00FE5A0F" w:rsidP="00FE5A0F">
      <w:pPr>
        <w:spacing w:line="276" w:lineRule="auto"/>
        <w:rPr>
          <w:rFonts w:asciiTheme="minorHAnsi" w:hAnsiTheme="minorHAnsi"/>
          <w:color w:val="262626" w:themeColor="text1" w:themeTint="D9"/>
          <w:sz w:val="16"/>
          <w:szCs w:val="16"/>
        </w:rPr>
      </w:pPr>
    </w:p>
    <w:p w:rsidR="00FE5A0F" w:rsidRPr="00D42D99" w:rsidRDefault="00966BEE" w:rsidP="00FE5A0F">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Hovudmål 3 – </w:t>
      </w:r>
      <w:r w:rsidR="0022220E" w:rsidRPr="00D42D99">
        <w:rPr>
          <w:rFonts w:ascii="Calibri" w:eastAsia="Calibri" w:hAnsi="Calibri"/>
          <w:b/>
          <w:color w:val="4A442A" w:themeColor="background2" w:themeShade="40"/>
          <w:sz w:val="21"/>
          <w:szCs w:val="21"/>
        </w:rPr>
        <w:t>Høg k</w:t>
      </w:r>
      <w:r w:rsidR="00FE5A0F" w:rsidRPr="00D42D99">
        <w:rPr>
          <w:rFonts w:ascii="Calibri" w:eastAsia="Calibri" w:hAnsi="Calibri"/>
          <w:b/>
          <w:color w:val="4A442A" w:themeColor="background2" w:themeShade="40"/>
          <w:sz w:val="21"/>
          <w:szCs w:val="21"/>
        </w:rPr>
        <w:t>valitet i teneste</w:t>
      </w:r>
      <w:r w:rsidR="0022220E" w:rsidRPr="00D42D99">
        <w:rPr>
          <w:rFonts w:ascii="Calibri" w:eastAsia="Calibri" w:hAnsi="Calibri"/>
          <w:b/>
          <w:color w:val="4A442A" w:themeColor="background2" w:themeShade="40"/>
          <w:sz w:val="21"/>
          <w:szCs w:val="21"/>
        </w:rPr>
        <w:t>ne</w:t>
      </w:r>
    </w:p>
    <w:p w:rsidR="00FE5A0F" w:rsidRPr="00D42D99" w:rsidRDefault="00FE5A0F" w:rsidP="00FE5A0F">
      <w:pPr>
        <w:spacing w:line="276" w:lineRule="auto"/>
        <w:rPr>
          <w:rFonts w:asciiTheme="minorHAnsi" w:eastAsia="Calibri" w:hAnsiTheme="minorHAnsi"/>
          <w:color w:val="262626" w:themeColor="text1" w:themeTint="D9"/>
          <w:sz w:val="21"/>
          <w:szCs w:val="21"/>
        </w:rPr>
      </w:pPr>
      <w:r w:rsidRPr="00D42D99">
        <w:rPr>
          <w:rFonts w:asciiTheme="minorHAnsi" w:eastAsia="Calibri" w:hAnsiTheme="minorHAnsi"/>
          <w:color w:val="262626" w:themeColor="text1" w:themeTint="D9"/>
          <w:sz w:val="21"/>
          <w:szCs w:val="21"/>
        </w:rPr>
        <w:t xml:space="preserve">Vestlandsregionen skal vidareutvikle og sikre </w:t>
      </w:r>
      <w:r w:rsidR="000827B9" w:rsidRPr="00D42D99">
        <w:rPr>
          <w:rFonts w:asciiTheme="minorHAnsi" w:eastAsia="Calibri" w:hAnsiTheme="minorHAnsi"/>
          <w:color w:val="262626" w:themeColor="text1" w:themeTint="D9"/>
          <w:sz w:val="21"/>
          <w:szCs w:val="21"/>
        </w:rPr>
        <w:t xml:space="preserve">høg </w:t>
      </w:r>
      <w:r w:rsidRPr="00D42D99">
        <w:rPr>
          <w:rFonts w:asciiTheme="minorHAnsi" w:eastAsia="Calibri" w:hAnsiTheme="minorHAnsi"/>
          <w:color w:val="262626" w:themeColor="text1" w:themeTint="D9"/>
          <w:sz w:val="21"/>
          <w:szCs w:val="21"/>
        </w:rPr>
        <w:t>kvalitet i dei regionale tenestene til innbyggjarane, organisasjonane og næringslivet på Vestlandet.</w:t>
      </w:r>
    </w:p>
    <w:p w:rsidR="0022220E" w:rsidRDefault="0022220E" w:rsidP="00FE5A0F">
      <w:pPr>
        <w:spacing w:line="276" w:lineRule="auto"/>
        <w:rPr>
          <w:rFonts w:asciiTheme="minorHAnsi" w:hAnsiTheme="minorHAnsi"/>
          <w:color w:val="262626" w:themeColor="text1" w:themeTint="D9"/>
          <w:sz w:val="16"/>
          <w:szCs w:val="16"/>
        </w:rPr>
      </w:pPr>
    </w:p>
    <w:p w:rsidR="00E9408A" w:rsidRPr="00D42D99" w:rsidRDefault="00E9408A" w:rsidP="00FE5A0F">
      <w:pPr>
        <w:spacing w:line="276" w:lineRule="auto"/>
        <w:rPr>
          <w:rFonts w:asciiTheme="minorHAnsi" w:hAnsiTheme="minorHAnsi"/>
          <w:color w:val="262626" w:themeColor="text1" w:themeTint="D9"/>
          <w:sz w:val="16"/>
          <w:szCs w:val="16"/>
        </w:rPr>
      </w:pPr>
    </w:p>
    <w:p w:rsidR="00FE5A0F" w:rsidRPr="00D42D99" w:rsidRDefault="00E9408A" w:rsidP="00FE5A0F">
      <w:pPr>
        <w:spacing w:after="60" w:line="276" w:lineRule="auto"/>
        <w:rPr>
          <w:rFonts w:ascii="Calibri" w:eastAsia="Calibri" w:hAnsi="Calibri"/>
          <w:color w:val="4A442A" w:themeColor="background2" w:themeShade="40"/>
          <w:sz w:val="21"/>
          <w:szCs w:val="21"/>
        </w:rPr>
      </w:pPr>
      <w:r>
        <w:rPr>
          <w:rFonts w:ascii="Calibri" w:eastAsia="Calibri" w:hAnsi="Calibri"/>
          <w:color w:val="4A442A" w:themeColor="background2" w:themeShade="40"/>
          <w:sz w:val="21"/>
          <w:szCs w:val="21"/>
        </w:rPr>
        <w:t>Delmål</w:t>
      </w:r>
    </w:p>
    <w:p w:rsidR="00FE5A0F" w:rsidRPr="00D42D99" w:rsidRDefault="00FE5A0F" w:rsidP="00C60F68">
      <w:pPr>
        <w:numPr>
          <w:ilvl w:val="0"/>
          <w:numId w:val="1"/>
        </w:num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Vestlandsregionen skal tilby brukarnære og gode tenester innanfor ein effektiv og desentralisert tenestestruktur.</w:t>
      </w:r>
    </w:p>
    <w:p w:rsidR="0053248D" w:rsidRPr="00D42D99" w:rsidRDefault="0053248D" w:rsidP="00D45924">
      <w:pPr>
        <w:spacing w:line="276" w:lineRule="auto"/>
        <w:rPr>
          <w:rFonts w:asciiTheme="minorHAnsi" w:hAnsiTheme="minorHAnsi"/>
          <w:color w:val="262626" w:themeColor="text1" w:themeTint="D9"/>
          <w:sz w:val="16"/>
          <w:szCs w:val="16"/>
        </w:rPr>
      </w:pPr>
    </w:p>
    <w:p w:rsidR="00EE4248" w:rsidRPr="00D42D99" w:rsidRDefault="00EE4248" w:rsidP="00E07BFD">
      <w:pPr>
        <w:spacing w:line="276" w:lineRule="auto"/>
        <w:rPr>
          <w:rFonts w:asciiTheme="minorHAnsi" w:hAnsiTheme="minorHAnsi"/>
          <w:color w:val="262626" w:themeColor="text1" w:themeTint="D9"/>
          <w:sz w:val="16"/>
          <w:szCs w:val="16"/>
        </w:rPr>
      </w:pPr>
    </w:p>
    <w:p w:rsidR="00E07BFD" w:rsidRPr="00D42D99" w:rsidRDefault="0022220E" w:rsidP="00DF18AD">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Hovudmål 4 – </w:t>
      </w:r>
      <w:r w:rsidR="007F6BEC" w:rsidRPr="00D42D99">
        <w:rPr>
          <w:rFonts w:ascii="Calibri" w:eastAsia="Calibri" w:hAnsi="Calibri"/>
          <w:b/>
          <w:color w:val="4A442A" w:themeColor="background2" w:themeShade="40"/>
          <w:sz w:val="21"/>
          <w:szCs w:val="21"/>
        </w:rPr>
        <w:t>Strategisk infrastruktur</w:t>
      </w:r>
      <w:r w:rsidR="00643AFF" w:rsidRPr="00D42D99">
        <w:rPr>
          <w:rFonts w:ascii="Calibri" w:eastAsia="Calibri" w:hAnsi="Calibri"/>
          <w:b/>
          <w:color w:val="4A442A" w:themeColor="background2" w:themeShade="40"/>
          <w:sz w:val="21"/>
          <w:szCs w:val="21"/>
        </w:rPr>
        <w:t>bygging</w:t>
      </w:r>
    </w:p>
    <w:p w:rsidR="00E07BFD" w:rsidRPr="00D42D99" w:rsidRDefault="00EE4248" w:rsidP="00EF4E89">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Vestlandsregionen skal </w:t>
      </w:r>
      <w:r w:rsidR="00E07BFD" w:rsidRPr="00D42D99">
        <w:rPr>
          <w:rFonts w:asciiTheme="minorHAnsi" w:hAnsiTheme="minorHAnsi"/>
          <w:color w:val="262626" w:themeColor="text1" w:themeTint="D9"/>
          <w:sz w:val="21"/>
          <w:szCs w:val="21"/>
        </w:rPr>
        <w:t xml:space="preserve">sikre ein framtidsretta infrastruktur på Vestlandet, med mål om betra samband </w:t>
      </w:r>
      <w:r w:rsidRPr="00D42D99">
        <w:rPr>
          <w:rFonts w:asciiTheme="minorHAnsi" w:hAnsiTheme="minorHAnsi"/>
          <w:color w:val="262626" w:themeColor="text1" w:themeTint="D9"/>
          <w:sz w:val="21"/>
          <w:szCs w:val="21"/>
        </w:rPr>
        <w:t xml:space="preserve">internt i regionen og gode kommunikasjonar </w:t>
      </w:r>
      <w:r w:rsidR="00E07BFD" w:rsidRPr="00D42D99">
        <w:rPr>
          <w:rFonts w:asciiTheme="minorHAnsi" w:hAnsiTheme="minorHAnsi"/>
          <w:color w:val="262626" w:themeColor="text1" w:themeTint="D9"/>
          <w:sz w:val="21"/>
          <w:szCs w:val="21"/>
        </w:rPr>
        <w:t xml:space="preserve">mot resten av </w:t>
      </w:r>
      <w:r w:rsidRPr="00D42D99">
        <w:rPr>
          <w:rFonts w:asciiTheme="minorHAnsi" w:hAnsiTheme="minorHAnsi"/>
          <w:color w:val="262626" w:themeColor="text1" w:themeTint="D9"/>
          <w:sz w:val="21"/>
          <w:szCs w:val="21"/>
        </w:rPr>
        <w:t>landet og ut i Europa.</w:t>
      </w:r>
    </w:p>
    <w:p w:rsidR="00E07BFD" w:rsidRPr="00D42D99" w:rsidRDefault="00E07BFD" w:rsidP="00E07BFD">
      <w:pPr>
        <w:spacing w:line="276" w:lineRule="auto"/>
        <w:rPr>
          <w:rFonts w:asciiTheme="minorHAnsi" w:hAnsiTheme="minorHAnsi"/>
          <w:color w:val="262626" w:themeColor="text1" w:themeTint="D9"/>
          <w:sz w:val="16"/>
          <w:szCs w:val="16"/>
        </w:rPr>
      </w:pPr>
    </w:p>
    <w:p w:rsidR="00E07BFD" w:rsidRPr="00D42D99" w:rsidRDefault="008D617A" w:rsidP="00C413BF">
      <w:pPr>
        <w:spacing w:after="60" w:line="276" w:lineRule="auto"/>
        <w:rPr>
          <w:rFonts w:ascii="Calibri" w:eastAsia="Calibri" w:hAnsi="Calibri"/>
          <w:color w:val="4A442A" w:themeColor="background2" w:themeShade="40"/>
          <w:sz w:val="21"/>
          <w:szCs w:val="21"/>
        </w:rPr>
      </w:pPr>
      <w:r>
        <w:rPr>
          <w:rFonts w:ascii="Calibri" w:eastAsia="Calibri" w:hAnsi="Calibri"/>
          <w:color w:val="4A442A" w:themeColor="background2" w:themeShade="40"/>
          <w:sz w:val="21"/>
          <w:szCs w:val="21"/>
        </w:rPr>
        <w:t>Delmål</w:t>
      </w:r>
    </w:p>
    <w:p w:rsidR="00D51BF6" w:rsidRPr="009A77C9" w:rsidRDefault="00E07BFD"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000000" w:themeColor="text1"/>
          <w:sz w:val="21"/>
          <w:szCs w:val="21"/>
          <w:lang w:eastAsia="en-US"/>
        </w:rPr>
      </w:pPr>
      <w:r w:rsidRPr="009A77C9">
        <w:rPr>
          <w:rFonts w:asciiTheme="minorHAnsi" w:eastAsia="Calibri" w:hAnsiTheme="minorHAnsi"/>
          <w:color w:val="000000" w:themeColor="text1"/>
          <w:sz w:val="21"/>
          <w:szCs w:val="21"/>
          <w:lang w:eastAsia="en-US"/>
        </w:rPr>
        <w:t>Ve</w:t>
      </w:r>
      <w:r w:rsidR="00D51BF6" w:rsidRPr="009A77C9">
        <w:rPr>
          <w:rFonts w:asciiTheme="minorHAnsi" w:eastAsia="Calibri" w:hAnsiTheme="minorHAnsi"/>
          <w:color w:val="000000" w:themeColor="text1"/>
          <w:sz w:val="21"/>
          <w:szCs w:val="21"/>
          <w:lang w:eastAsia="en-US"/>
        </w:rPr>
        <w:t>stlandsregionen skal gjennom ei kontinuerleg satsing på i</w:t>
      </w:r>
      <w:r w:rsidR="00402E23" w:rsidRPr="009A77C9">
        <w:rPr>
          <w:rFonts w:asciiTheme="minorHAnsi" w:eastAsia="Calibri" w:hAnsiTheme="minorHAnsi"/>
          <w:color w:val="000000" w:themeColor="text1"/>
          <w:sz w:val="21"/>
          <w:szCs w:val="21"/>
          <w:lang w:eastAsia="en-US"/>
        </w:rPr>
        <w:t xml:space="preserve">nfrastruktur og kommunikasjonar </w:t>
      </w:r>
      <w:r w:rsidR="00D51BF6" w:rsidRPr="009A77C9">
        <w:rPr>
          <w:rFonts w:asciiTheme="minorHAnsi" w:eastAsia="Calibri" w:hAnsiTheme="minorHAnsi"/>
          <w:color w:val="000000" w:themeColor="text1"/>
          <w:sz w:val="21"/>
          <w:szCs w:val="21"/>
          <w:lang w:eastAsia="en-US"/>
        </w:rPr>
        <w:t xml:space="preserve">nytte </w:t>
      </w:r>
      <w:r w:rsidR="0059690A" w:rsidRPr="009A77C9">
        <w:rPr>
          <w:rFonts w:asciiTheme="minorHAnsi" w:eastAsia="Calibri" w:hAnsiTheme="minorHAnsi"/>
          <w:color w:val="000000" w:themeColor="text1"/>
          <w:sz w:val="21"/>
          <w:szCs w:val="21"/>
          <w:lang w:eastAsia="en-US"/>
        </w:rPr>
        <w:t>s</w:t>
      </w:r>
      <w:r w:rsidR="00CE6B93" w:rsidRPr="009A77C9">
        <w:rPr>
          <w:rFonts w:asciiTheme="minorHAnsi" w:eastAsia="Calibri" w:hAnsiTheme="minorHAnsi"/>
          <w:color w:val="000000" w:themeColor="text1"/>
          <w:sz w:val="21"/>
          <w:szCs w:val="21"/>
          <w:lang w:eastAsia="en-US"/>
        </w:rPr>
        <w:t>ynergiar</w:t>
      </w:r>
      <w:r w:rsidR="00D51BF6" w:rsidRPr="009A77C9">
        <w:rPr>
          <w:rFonts w:asciiTheme="minorHAnsi" w:eastAsia="Calibri" w:hAnsiTheme="minorHAnsi"/>
          <w:color w:val="000000" w:themeColor="text1"/>
          <w:sz w:val="21"/>
          <w:szCs w:val="21"/>
          <w:lang w:eastAsia="en-US"/>
        </w:rPr>
        <w:t xml:space="preserve"> mellom vekstkraftige sentra og omlandet betre. Auka samhandling og utvida bu- og arbeidsmarknadsregionar skapar sjølvgenererande vekst- og utvikling</w:t>
      </w:r>
      <w:r w:rsidR="00CE2B85" w:rsidRPr="009A77C9">
        <w:rPr>
          <w:rFonts w:asciiTheme="minorHAnsi" w:eastAsia="Calibri" w:hAnsiTheme="minorHAnsi"/>
          <w:color w:val="000000" w:themeColor="text1"/>
          <w:sz w:val="21"/>
          <w:szCs w:val="21"/>
          <w:lang w:eastAsia="en-US"/>
        </w:rPr>
        <w:t>. R</w:t>
      </w:r>
      <w:r w:rsidR="00B16160" w:rsidRPr="009A77C9">
        <w:rPr>
          <w:rFonts w:asciiTheme="minorHAnsi" w:eastAsia="Calibri" w:hAnsiTheme="minorHAnsi"/>
          <w:color w:val="000000" w:themeColor="text1"/>
          <w:sz w:val="21"/>
          <w:szCs w:val="21"/>
          <w:lang w:eastAsia="en-US"/>
        </w:rPr>
        <w:t xml:space="preserve">ealisering av </w:t>
      </w:r>
      <w:proofErr w:type="spellStart"/>
      <w:r w:rsidR="000908ED" w:rsidRPr="009A77C9">
        <w:rPr>
          <w:rFonts w:asciiTheme="minorHAnsi" w:eastAsia="Calibri" w:hAnsiTheme="minorHAnsi"/>
          <w:color w:val="000000" w:themeColor="text1"/>
          <w:sz w:val="21"/>
          <w:szCs w:val="21"/>
          <w:lang w:eastAsia="en-US"/>
        </w:rPr>
        <w:t>opprusta</w:t>
      </w:r>
      <w:proofErr w:type="spellEnd"/>
      <w:r w:rsidR="000908ED" w:rsidRPr="009A77C9">
        <w:rPr>
          <w:rFonts w:asciiTheme="minorHAnsi" w:eastAsia="Calibri" w:hAnsiTheme="minorHAnsi"/>
          <w:color w:val="000000" w:themeColor="text1"/>
          <w:sz w:val="21"/>
          <w:szCs w:val="21"/>
          <w:lang w:eastAsia="en-US"/>
        </w:rPr>
        <w:t xml:space="preserve"> og </w:t>
      </w:r>
      <w:r w:rsidR="00B16160" w:rsidRPr="009A77C9">
        <w:rPr>
          <w:rFonts w:asciiTheme="minorHAnsi" w:eastAsia="Calibri" w:hAnsiTheme="minorHAnsi"/>
          <w:color w:val="000000" w:themeColor="text1"/>
          <w:sz w:val="21"/>
          <w:szCs w:val="21"/>
          <w:lang w:eastAsia="en-US"/>
        </w:rPr>
        <w:t>ferjefri E39 vil vere ein viktig faktor for å utvikle Vestlandet som nasjonal vekstregion</w:t>
      </w:r>
      <w:r w:rsidR="00D51BF6" w:rsidRPr="009A77C9">
        <w:rPr>
          <w:rFonts w:asciiTheme="minorHAnsi" w:eastAsia="Calibri" w:hAnsiTheme="minorHAnsi"/>
          <w:color w:val="000000" w:themeColor="text1"/>
          <w:sz w:val="21"/>
          <w:szCs w:val="21"/>
          <w:lang w:eastAsia="en-US"/>
        </w:rPr>
        <w:t>.</w:t>
      </w:r>
    </w:p>
    <w:p w:rsidR="000908ED" w:rsidRPr="009A77C9" w:rsidRDefault="00CE2B85"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000000" w:themeColor="text1"/>
          <w:sz w:val="21"/>
          <w:szCs w:val="21"/>
          <w:lang w:eastAsia="en-US"/>
        </w:rPr>
      </w:pPr>
      <w:r w:rsidRPr="009A77C9">
        <w:rPr>
          <w:rFonts w:asciiTheme="minorHAnsi" w:eastAsia="Calibri" w:hAnsiTheme="minorHAnsi"/>
          <w:color w:val="000000" w:themeColor="text1"/>
          <w:sz w:val="21"/>
          <w:szCs w:val="21"/>
          <w:lang w:eastAsia="en-US"/>
        </w:rPr>
        <w:t>Vestlandet er samla om at det er vesentleg med gode sambindingsvegar aust-vest, og at dei hovudkorridorane som vert valde dekker regionen samla best muleg.</w:t>
      </w:r>
    </w:p>
    <w:p w:rsidR="00D51BF6" w:rsidRPr="009A77C9" w:rsidRDefault="00D51BF6"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000000" w:themeColor="text1"/>
          <w:sz w:val="21"/>
          <w:szCs w:val="21"/>
          <w:lang w:eastAsia="en-US"/>
        </w:rPr>
      </w:pPr>
      <w:r w:rsidRPr="009A77C9">
        <w:rPr>
          <w:rFonts w:asciiTheme="minorHAnsi" w:eastAsia="Calibri" w:hAnsiTheme="minorHAnsi"/>
          <w:color w:val="000000" w:themeColor="text1"/>
          <w:sz w:val="21"/>
          <w:szCs w:val="21"/>
          <w:lang w:eastAsia="en-US"/>
        </w:rPr>
        <w:t>Gjennom strategisk infrastrukturplanlegging skal vi i større grad få tilgang til, og nytte, tilgjengelege ressursar og all tilg</w:t>
      </w:r>
      <w:r w:rsidR="009A77C9" w:rsidRPr="009A77C9">
        <w:rPr>
          <w:rFonts w:asciiTheme="minorHAnsi" w:eastAsia="Calibri" w:hAnsiTheme="minorHAnsi"/>
          <w:color w:val="000000" w:themeColor="text1"/>
          <w:sz w:val="21"/>
          <w:szCs w:val="21"/>
          <w:lang w:eastAsia="en-US"/>
        </w:rPr>
        <w:t>jengeleg kompetanse i regionen.</w:t>
      </w:r>
    </w:p>
    <w:p w:rsidR="00D51BF6" w:rsidRPr="009A77C9" w:rsidRDefault="00D51BF6"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000000" w:themeColor="text1"/>
          <w:sz w:val="21"/>
          <w:szCs w:val="21"/>
          <w:lang w:eastAsia="en-US"/>
        </w:rPr>
      </w:pPr>
      <w:r w:rsidRPr="009A77C9">
        <w:rPr>
          <w:rFonts w:asciiTheme="minorHAnsi" w:eastAsia="Calibri" w:hAnsiTheme="minorHAnsi"/>
          <w:color w:val="000000" w:themeColor="text1"/>
          <w:sz w:val="21"/>
          <w:szCs w:val="21"/>
          <w:lang w:eastAsia="en-US"/>
        </w:rPr>
        <w:t>Eit sentralt element i satsinga er ein st</w:t>
      </w:r>
      <w:r w:rsidR="00402E23" w:rsidRPr="009A77C9">
        <w:rPr>
          <w:rFonts w:asciiTheme="minorHAnsi" w:eastAsia="Calibri" w:hAnsiTheme="minorHAnsi"/>
          <w:color w:val="000000" w:themeColor="text1"/>
          <w:sz w:val="21"/>
          <w:szCs w:val="21"/>
          <w:lang w:eastAsia="en-US"/>
        </w:rPr>
        <w:t xml:space="preserve">erkare </w:t>
      </w:r>
      <w:r w:rsidRPr="009A77C9">
        <w:rPr>
          <w:rFonts w:asciiTheme="minorHAnsi" w:hAnsiTheme="minorHAnsi"/>
          <w:color w:val="000000" w:themeColor="text1"/>
          <w:sz w:val="21"/>
          <w:szCs w:val="21"/>
        </w:rPr>
        <w:t>digital infrastruktur, noko som styrkar regionen sin attraktivitet for busetnad og næringsetableringar.</w:t>
      </w:r>
    </w:p>
    <w:p w:rsidR="004E0717" w:rsidRPr="009A77C9" w:rsidRDefault="004E0717" w:rsidP="003E6DFA">
      <w:pPr>
        <w:spacing w:line="276" w:lineRule="auto"/>
        <w:rPr>
          <w:rFonts w:asciiTheme="minorHAnsi" w:hAnsiTheme="minorHAnsi"/>
          <w:color w:val="000000" w:themeColor="text1"/>
          <w:sz w:val="16"/>
          <w:szCs w:val="16"/>
        </w:rPr>
      </w:pPr>
    </w:p>
    <w:p w:rsidR="00A26873" w:rsidRPr="009A77C9" w:rsidRDefault="00A26873" w:rsidP="003E6DFA">
      <w:pPr>
        <w:spacing w:line="276" w:lineRule="auto"/>
        <w:rPr>
          <w:rFonts w:asciiTheme="minorHAnsi" w:hAnsiTheme="minorHAnsi"/>
          <w:color w:val="000000" w:themeColor="text1"/>
          <w:sz w:val="16"/>
          <w:szCs w:val="16"/>
        </w:rPr>
      </w:pPr>
    </w:p>
    <w:p w:rsidR="00A26873" w:rsidRPr="00D42D99" w:rsidRDefault="00A26873" w:rsidP="00A26873">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Hovudmål </w:t>
      </w:r>
      <w:r w:rsidR="00720EFA" w:rsidRPr="00D42D99">
        <w:rPr>
          <w:rFonts w:ascii="Calibri" w:eastAsia="Calibri" w:hAnsi="Calibri"/>
          <w:b/>
          <w:color w:val="4A442A" w:themeColor="background2" w:themeShade="40"/>
          <w:sz w:val="21"/>
          <w:szCs w:val="21"/>
        </w:rPr>
        <w:t>5</w:t>
      </w:r>
      <w:r w:rsidR="00194ADE" w:rsidRPr="00D42D99">
        <w:rPr>
          <w:rFonts w:ascii="Calibri" w:eastAsia="Calibri" w:hAnsi="Calibri"/>
          <w:b/>
          <w:color w:val="4A442A" w:themeColor="background2" w:themeShade="40"/>
          <w:sz w:val="21"/>
          <w:szCs w:val="21"/>
        </w:rPr>
        <w:t xml:space="preserve"> – </w:t>
      </w:r>
      <w:r w:rsidR="00422676" w:rsidRPr="00D42D99">
        <w:rPr>
          <w:rFonts w:ascii="Calibri" w:eastAsia="Calibri" w:hAnsi="Calibri"/>
          <w:b/>
          <w:color w:val="4A442A" w:themeColor="background2" w:themeShade="40"/>
          <w:sz w:val="21"/>
          <w:szCs w:val="21"/>
        </w:rPr>
        <w:t>Kultur og i</w:t>
      </w:r>
      <w:r w:rsidRPr="00D42D99">
        <w:rPr>
          <w:rFonts w:ascii="Calibri" w:eastAsia="Calibri" w:hAnsi="Calibri"/>
          <w:b/>
          <w:color w:val="4A442A" w:themeColor="background2" w:themeShade="40"/>
          <w:sz w:val="21"/>
          <w:szCs w:val="21"/>
        </w:rPr>
        <w:t>dentitetsbygging</w:t>
      </w:r>
    </w:p>
    <w:p w:rsidR="004111E4" w:rsidRPr="00381FB5" w:rsidRDefault="004111E4" w:rsidP="004111E4">
      <w:pPr>
        <w:pStyle w:val="NormalWeb"/>
        <w:spacing w:before="0" w:beforeAutospacing="0" w:after="0" w:afterAutospacing="0" w:line="276" w:lineRule="auto"/>
        <w:rPr>
          <w:color w:val="262626" w:themeColor="text1" w:themeTint="D9"/>
        </w:rPr>
      </w:pPr>
      <w:r w:rsidRPr="00381FB5">
        <w:rPr>
          <w:rFonts w:asciiTheme="minorHAnsi" w:hAnsiTheme="minorHAnsi"/>
          <w:color w:val="262626" w:themeColor="text1" w:themeTint="D9"/>
          <w:sz w:val="21"/>
          <w:szCs w:val="21"/>
        </w:rPr>
        <w:t>Vestlandsregionen skal bidra til å bygge ein sterkare felles kultur og identitet på tvers av dagens fylkesgrenser</w:t>
      </w:r>
      <w:r w:rsidR="00D30FBE" w:rsidRPr="00381FB5">
        <w:rPr>
          <w:rFonts w:asciiTheme="minorHAnsi" w:hAnsiTheme="minorHAnsi"/>
          <w:color w:val="262626" w:themeColor="text1" w:themeTint="D9"/>
          <w:sz w:val="21"/>
          <w:szCs w:val="21"/>
        </w:rPr>
        <w:t xml:space="preserve">, utan at dette går ut over innbyggarane sin identitet til lokalsamfunna dei bur i. </w:t>
      </w:r>
      <w:r w:rsidRPr="00381FB5">
        <w:rPr>
          <w:rFonts w:asciiTheme="minorHAnsi" w:hAnsiTheme="minorHAnsi"/>
          <w:color w:val="262626" w:themeColor="text1" w:themeTint="D9"/>
          <w:sz w:val="21"/>
          <w:szCs w:val="21"/>
        </w:rPr>
        <w:t>Vestlands</w:t>
      </w:r>
      <w:r w:rsidR="00D30FBE" w:rsidRPr="00381FB5">
        <w:rPr>
          <w:rFonts w:asciiTheme="minorHAnsi" w:hAnsiTheme="minorHAnsi"/>
          <w:color w:val="262626" w:themeColor="text1" w:themeTint="D9"/>
          <w:sz w:val="21"/>
          <w:szCs w:val="21"/>
        </w:rPr>
        <w:t>-</w:t>
      </w:r>
      <w:r w:rsidRPr="00381FB5">
        <w:rPr>
          <w:rFonts w:asciiTheme="minorHAnsi" w:hAnsiTheme="minorHAnsi"/>
          <w:color w:val="262626" w:themeColor="text1" w:themeTint="D9"/>
          <w:sz w:val="21"/>
          <w:szCs w:val="21"/>
        </w:rPr>
        <w:t>identiteten har lange historiske tradisjonar. Frå demokratisk samling og utvikling i mellomalderen til å vere ein landsdel med stor grad av internasjonalt samarbeid og handel</w:t>
      </w:r>
      <w:r w:rsidR="001A5649" w:rsidRPr="00381FB5">
        <w:rPr>
          <w:rFonts w:asciiTheme="minorHAnsi" w:hAnsiTheme="minorHAnsi"/>
          <w:color w:val="262626" w:themeColor="text1" w:themeTint="D9"/>
          <w:sz w:val="21"/>
          <w:szCs w:val="21"/>
        </w:rPr>
        <w:t xml:space="preserve"> i vår tid</w:t>
      </w:r>
      <w:r w:rsidRPr="00381FB5">
        <w:rPr>
          <w:rFonts w:asciiTheme="minorHAnsi" w:hAnsiTheme="minorHAnsi"/>
          <w:color w:val="262626" w:themeColor="text1" w:themeTint="D9"/>
          <w:sz w:val="21"/>
          <w:szCs w:val="21"/>
        </w:rPr>
        <w:t>. Nynorsk har vore, og er, ein viktig felles identitetsbyggar. Lokale skilnader i kultur vil, og skal framleis vere, viktig og eit felles mål å ta vare på.</w:t>
      </w:r>
    </w:p>
    <w:p w:rsidR="00422676" w:rsidRPr="00381FB5" w:rsidRDefault="00422676" w:rsidP="00EF4E89">
      <w:pPr>
        <w:spacing w:line="276" w:lineRule="auto"/>
        <w:rPr>
          <w:rFonts w:asciiTheme="minorHAnsi" w:hAnsiTheme="minorHAnsi"/>
          <w:color w:val="262626" w:themeColor="text1" w:themeTint="D9"/>
          <w:sz w:val="16"/>
          <w:szCs w:val="16"/>
        </w:rPr>
      </w:pPr>
    </w:p>
    <w:p w:rsidR="00422676" w:rsidRPr="00D42D99" w:rsidRDefault="008D617A" w:rsidP="00422676">
      <w:pPr>
        <w:spacing w:after="60" w:line="276" w:lineRule="auto"/>
        <w:rPr>
          <w:rFonts w:ascii="Calibri" w:eastAsia="Calibri" w:hAnsi="Calibri"/>
          <w:color w:val="4A442A" w:themeColor="background2" w:themeShade="40"/>
          <w:sz w:val="21"/>
          <w:szCs w:val="21"/>
        </w:rPr>
      </w:pPr>
      <w:r>
        <w:rPr>
          <w:rFonts w:ascii="Calibri" w:eastAsia="Calibri" w:hAnsi="Calibri"/>
          <w:color w:val="4A442A" w:themeColor="background2" w:themeShade="40"/>
          <w:sz w:val="21"/>
          <w:szCs w:val="21"/>
        </w:rPr>
        <w:t>Delmål</w:t>
      </w:r>
    </w:p>
    <w:p w:rsidR="001A6481" w:rsidRPr="00D42D99" w:rsidRDefault="00732D39"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Pr>
          <w:rFonts w:asciiTheme="minorHAnsi" w:eastAsia="Calibri" w:hAnsiTheme="minorHAnsi"/>
          <w:color w:val="262626" w:themeColor="text1" w:themeTint="D9"/>
          <w:sz w:val="21"/>
          <w:szCs w:val="21"/>
          <w:lang w:eastAsia="en-US"/>
        </w:rPr>
        <w:t>Vestlandsregionen skal ut</w:t>
      </w:r>
      <w:r w:rsidR="00844FB3">
        <w:rPr>
          <w:rFonts w:asciiTheme="minorHAnsi" w:eastAsia="Calibri" w:hAnsiTheme="minorHAnsi"/>
          <w:color w:val="262626" w:themeColor="text1" w:themeTint="D9"/>
          <w:sz w:val="21"/>
          <w:szCs w:val="21"/>
          <w:lang w:eastAsia="en-US"/>
        </w:rPr>
        <w:t>viklast som merkevare og symbol.</w:t>
      </w:r>
    </w:p>
    <w:p w:rsidR="003F0EA1" w:rsidRDefault="000741F3" w:rsidP="00C60F68">
      <w:pPr>
        <w:pStyle w:val="NormalWeb"/>
        <w:numPr>
          <w:ilvl w:val="0"/>
          <w:numId w:val="1"/>
        </w:numPr>
        <w:spacing w:before="0" w:beforeAutospacing="0" w:after="0" w:afterAutospacing="0" w:line="276" w:lineRule="auto"/>
        <w:ind w:left="357" w:hanging="357"/>
        <w:rPr>
          <w:rFonts w:asciiTheme="minorHAnsi" w:eastAsia="Calibri" w:hAnsiTheme="minorHAnsi"/>
          <w:color w:val="262626" w:themeColor="text1" w:themeTint="D9"/>
          <w:sz w:val="21"/>
          <w:szCs w:val="21"/>
          <w:lang w:eastAsia="en-US"/>
        </w:rPr>
      </w:pPr>
      <w:r w:rsidRPr="00D42D99">
        <w:rPr>
          <w:rFonts w:asciiTheme="minorHAnsi" w:eastAsia="Calibri" w:hAnsiTheme="minorHAnsi"/>
          <w:color w:val="262626" w:themeColor="text1" w:themeTint="D9"/>
          <w:sz w:val="21"/>
          <w:szCs w:val="21"/>
          <w:lang w:eastAsia="en-US"/>
        </w:rPr>
        <w:t>Eit breitt og mangfaldig kulturtilbod skal sette Vestlandsregionen på kartet som ein sterk og inkluderande kulturformidlar.</w:t>
      </w:r>
    </w:p>
    <w:p w:rsidR="001A6481" w:rsidRPr="00F77657" w:rsidRDefault="001A6481" w:rsidP="004111E4">
      <w:pPr>
        <w:pStyle w:val="NormalWeb"/>
        <w:spacing w:before="0" w:beforeAutospacing="0" w:after="0" w:afterAutospacing="0" w:line="276" w:lineRule="auto"/>
        <w:rPr>
          <w:rFonts w:asciiTheme="minorHAnsi" w:eastAsia="Calibri" w:hAnsiTheme="minorHAnsi"/>
          <w:color w:val="262626" w:themeColor="text1" w:themeTint="D9"/>
          <w:sz w:val="16"/>
          <w:szCs w:val="16"/>
          <w:lang w:eastAsia="en-US"/>
        </w:rPr>
      </w:pPr>
    </w:p>
    <w:p w:rsidR="00F77657" w:rsidRPr="00F77657" w:rsidRDefault="00F77657" w:rsidP="004111E4">
      <w:pPr>
        <w:pStyle w:val="NormalWeb"/>
        <w:spacing w:before="0" w:beforeAutospacing="0" w:after="0" w:afterAutospacing="0" w:line="276" w:lineRule="auto"/>
        <w:rPr>
          <w:rFonts w:asciiTheme="minorHAnsi" w:eastAsia="Calibri" w:hAnsiTheme="minorHAnsi"/>
          <w:color w:val="262626" w:themeColor="text1" w:themeTint="D9"/>
          <w:sz w:val="16"/>
          <w:szCs w:val="16"/>
          <w:lang w:eastAsia="en-US"/>
        </w:rPr>
      </w:pPr>
    </w:p>
    <w:p w:rsidR="0022220E" w:rsidRPr="00D42D99" w:rsidRDefault="00720EFA" w:rsidP="0022220E">
      <w:pPr>
        <w:spacing w:after="6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Hovudmål 6 – Berekraftig f</w:t>
      </w:r>
      <w:r w:rsidR="0022220E" w:rsidRPr="00D42D99">
        <w:rPr>
          <w:rFonts w:ascii="Calibri" w:eastAsia="Calibri" w:hAnsi="Calibri"/>
          <w:b/>
          <w:color w:val="4A442A" w:themeColor="background2" w:themeShade="40"/>
          <w:sz w:val="21"/>
          <w:szCs w:val="21"/>
        </w:rPr>
        <w:t xml:space="preserve">orvaltning av </w:t>
      </w:r>
      <w:r w:rsidRPr="00D42D99">
        <w:rPr>
          <w:rFonts w:ascii="Calibri" w:eastAsia="Calibri" w:hAnsi="Calibri"/>
          <w:b/>
          <w:color w:val="4A442A" w:themeColor="background2" w:themeShade="40"/>
          <w:sz w:val="21"/>
          <w:szCs w:val="21"/>
        </w:rPr>
        <w:t>samla ressursar</w:t>
      </w:r>
    </w:p>
    <w:p w:rsidR="0022220E" w:rsidRPr="00D42D99" w:rsidRDefault="0022220E" w:rsidP="0022220E">
      <w:pPr>
        <w:spacing w:line="276" w:lineRule="auto"/>
        <w:rPr>
          <w:rFonts w:asciiTheme="minorHAnsi" w:eastAsia="Calibri" w:hAnsiTheme="minorHAnsi"/>
          <w:color w:val="FF0000"/>
          <w:sz w:val="21"/>
          <w:szCs w:val="21"/>
        </w:rPr>
      </w:pPr>
      <w:r w:rsidRPr="00D42D99">
        <w:rPr>
          <w:rFonts w:asciiTheme="minorHAnsi" w:eastAsia="Calibri" w:hAnsiTheme="minorHAnsi"/>
          <w:color w:val="262626" w:themeColor="text1" w:themeTint="D9"/>
          <w:sz w:val="21"/>
          <w:szCs w:val="21"/>
        </w:rPr>
        <w:t xml:space="preserve">Vestlandsregionen skal, innanfor strukturane som vert valde, sikre ei </w:t>
      </w:r>
      <w:r w:rsidR="00A425A7" w:rsidRPr="00D42D99">
        <w:rPr>
          <w:rFonts w:asciiTheme="minorHAnsi" w:eastAsia="Calibri" w:hAnsiTheme="minorHAnsi"/>
          <w:color w:val="262626" w:themeColor="text1" w:themeTint="D9"/>
          <w:sz w:val="21"/>
          <w:szCs w:val="21"/>
        </w:rPr>
        <w:t xml:space="preserve">betre </w:t>
      </w:r>
      <w:r w:rsidRPr="00D42D99">
        <w:rPr>
          <w:rFonts w:asciiTheme="minorHAnsi" w:eastAsia="Calibri" w:hAnsiTheme="minorHAnsi"/>
          <w:color w:val="262626" w:themeColor="text1" w:themeTint="D9"/>
          <w:sz w:val="21"/>
          <w:szCs w:val="21"/>
        </w:rPr>
        <w:t>forvaltning av dei samla ressursane på Vestlandet</w:t>
      </w:r>
      <w:r w:rsidR="00A425A7" w:rsidRPr="00D42D99">
        <w:rPr>
          <w:rFonts w:asciiTheme="minorHAnsi" w:eastAsia="Calibri" w:hAnsiTheme="minorHAnsi"/>
          <w:color w:val="262626" w:themeColor="text1" w:themeTint="D9"/>
          <w:sz w:val="21"/>
          <w:szCs w:val="21"/>
        </w:rPr>
        <w:t xml:space="preserve"> enn dagens fylkeskommunar gjer kvar for seg</w:t>
      </w:r>
      <w:r w:rsidRPr="00D42D99">
        <w:rPr>
          <w:rFonts w:asciiTheme="minorHAnsi" w:eastAsia="Calibri" w:hAnsiTheme="minorHAnsi"/>
          <w:color w:val="262626" w:themeColor="text1" w:themeTint="D9"/>
          <w:sz w:val="21"/>
          <w:szCs w:val="21"/>
        </w:rPr>
        <w:t>, der kompetansen og ressursane i heile regionen vert nytta</w:t>
      </w:r>
      <w:r w:rsidR="00A425A7" w:rsidRPr="00D42D99">
        <w:rPr>
          <w:rFonts w:asciiTheme="minorHAnsi" w:eastAsia="Calibri" w:hAnsiTheme="minorHAnsi"/>
          <w:color w:val="262626" w:themeColor="text1" w:themeTint="D9"/>
          <w:sz w:val="21"/>
          <w:szCs w:val="21"/>
        </w:rPr>
        <w:t>.</w:t>
      </w:r>
    </w:p>
    <w:p w:rsidR="0022220E" w:rsidRPr="00D42D99" w:rsidRDefault="0022220E" w:rsidP="0022220E">
      <w:pPr>
        <w:spacing w:line="276" w:lineRule="auto"/>
        <w:rPr>
          <w:rFonts w:asciiTheme="minorHAnsi" w:hAnsiTheme="minorHAnsi"/>
          <w:color w:val="262626" w:themeColor="text1" w:themeTint="D9"/>
          <w:sz w:val="16"/>
          <w:szCs w:val="16"/>
        </w:rPr>
      </w:pPr>
    </w:p>
    <w:p w:rsidR="0022220E" w:rsidRPr="00D42D99" w:rsidRDefault="008D617A" w:rsidP="0022220E">
      <w:pPr>
        <w:spacing w:after="60" w:line="276" w:lineRule="auto"/>
        <w:rPr>
          <w:rFonts w:ascii="Calibri" w:eastAsia="Calibri" w:hAnsi="Calibri"/>
          <w:color w:val="4A442A" w:themeColor="background2" w:themeShade="40"/>
          <w:sz w:val="21"/>
          <w:szCs w:val="21"/>
        </w:rPr>
      </w:pPr>
      <w:r>
        <w:rPr>
          <w:rFonts w:ascii="Calibri" w:eastAsia="Calibri" w:hAnsi="Calibri"/>
          <w:color w:val="4A442A" w:themeColor="background2" w:themeShade="40"/>
          <w:sz w:val="21"/>
          <w:szCs w:val="21"/>
        </w:rPr>
        <w:t>Delmål</w:t>
      </w:r>
    </w:p>
    <w:p w:rsidR="0022220E" w:rsidRPr="00D42D99" w:rsidRDefault="0022220E" w:rsidP="00C60F68">
      <w:pPr>
        <w:numPr>
          <w:ilvl w:val="0"/>
          <w:numId w:val="1"/>
        </w:num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Naturgjevne føresetnader og menneskelege ressursar på Vestlandet skal nyttast på ein heilskapleg og berekraftig måte.</w:t>
      </w:r>
    </w:p>
    <w:p w:rsidR="0022220E" w:rsidRDefault="0022220E" w:rsidP="00C60F68">
      <w:pPr>
        <w:numPr>
          <w:ilvl w:val="0"/>
          <w:numId w:val="1"/>
        </w:num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Faglege og administrative ressursar i Vestlandsregionen skal nyttast gjennom ei desentralisert organisering og effektiv samhandling. </w:t>
      </w:r>
    </w:p>
    <w:p w:rsidR="00A25B30" w:rsidRDefault="00A25B30" w:rsidP="003E6DFA">
      <w:pPr>
        <w:spacing w:line="276" w:lineRule="auto"/>
        <w:rPr>
          <w:rFonts w:asciiTheme="minorHAnsi" w:hAnsiTheme="minorHAnsi"/>
          <w:color w:val="262626" w:themeColor="text1" w:themeTint="D9"/>
          <w:sz w:val="16"/>
          <w:szCs w:val="16"/>
        </w:rPr>
      </w:pPr>
    </w:p>
    <w:p w:rsidR="00A25B30" w:rsidRDefault="00A25B30" w:rsidP="003E6DFA">
      <w:pPr>
        <w:spacing w:line="276" w:lineRule="auto"/>
        <w:rPr>
          <w:rFonts w:asciiTheme="minorHAnsi" w:hAnsiTheme="minorHAnsi"/>
          <w:color w:val="262626" w:themeColor="text1" w:themeTint="D9"/>
          <w:sz w:val="16"/>
          <w:szCs w:val="16"/>
        </w:rPr>
      </w:pPr>
    </w:p>
    <w:p w:rsidR="00265A3E" w:rsidRDefault="00265A3E" w:rsidP="003E6DFA">
      <w:pPr>
        <w:spacing w:line="276" w:lineRule="auto"/>
        <w:rPr>
          <w:rFonts w:asciiTheme="minorHAnsi" w:hAnsiTheme="minorHAnsi"/>
          <w:color w:val="262626" w:themeColor="text1" w:themeTint="D9"/>
          <w:sz w:val="16"/>
          <w:szCs w:val="16"/>
        </w:rPr>
      </w:pPr>
    </w:p>
    <w:p w:rsidR="00265A3E" w:rsidRDefault="00265A3E" w:rsidP="003E6DFA">
      <w:pPr>
        <w:spacing w:line="276" w:lineRule="auto"/>
        <w:rPr>
          <w:rFonts w:asciiTheme="minorHAnsi" w:hAnsiTheme="minorHAnsi"/>
          <w:color w:val="262626" w:themeColor="text1" w:themeTint="D9"/>
          <w:sz w:val="16"/>
          <w:szCs w:val="16"/>
        </w:rPr>
      </w:pPr>
    </w:p>
    <w:p w:rsidR="00265A3E" w:rsidRPr="00D42D99" w:rsidRDefault="00265A3E" w:rsidP="003E6DFA">
      <w:pPr>
        <w:spacing w:line="276" w:lineRule="auto"/>
        <w:rPr>
          <w:rFonts w:asciiTheme="minorHAnsi" w:hAnsiTheme="minorHAnsi"/>
          <w:color w:val="262626" w:themeColor="text1" w:themeTint="D9"/>
          <w:sz w:val="16"/>
          <w:szCs w:val="16"/>
        </w:rPr>
      </w:pPr>
    </w:p>
    <w:p w:rsidR="00E73622" w:rsidRPr="00D42D99" w:rsidRDefault="002776F5" w:rsidP="00E73622">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3. EIT NYTT REGIONALT FOLKEVALT NIVÅ PÅ VESTLANDET</w:t>
      </w:r>
    </w:p>
    <w:p w:rsidR="003E6DFA" w:rsidRPr="00D42D99" w:rsidRDefault="00E73622" w:rsidP="00656A59">
      <w:pPr>
        <w:spacing w:after="12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3.1 </w:t>
      </w:r>
      <w:r w:rsidR="005130E8" w:rsidRPr="00D42D99">
        <w:rPr>
          <w:rFonts w:ascii="Calibri" w:eastAsia="Calibri" w:hAnsi="Calibri"/>
          <w:b/>
          <w:color w:val="4A442A" w:themeColor="background2" w:themeShade="40"/>
          <w:sz w:val="21"/>
          <w:szCs w:val="21"/>
        </w:rPr>
        <w:t xml:space="preserve">Vestlandsregionen </w:t>
      </w:r>
      <w:r w:rsidR="009A5362" w:rsidRPr="00D42D99">
        <w:rPr>
          <w:rFonts w:ascii="Calibri" w:eastAsia="Calibri" w:hAnsi="Calibri"/>
          <w:b/>
          <w:color w:val="4A442A" w:themeColor="background2" w:themeShade="40"/>
          <w:sz w:val="21"/>
          <w:szCs w:val="21"/>
        </w:rPr>
        <w:t xml:space="preserve">sitt namn </w:t>
      </w:r>
      <w:r w:rsidR="00713C6E" w:rsidRPr="00D42D99">
        <w:rPr>
          <w:rFonts w:ascii="Calibri" w:eastAsia="Calibri" w:hAnsi="Calibri"/>
          <w:b/>
          <w:color w:val="4A442A" w:themeColor="background2" w:themeShade="40"/>
          <w:sz w:val="21"/>
          <w:szCs w:val="21"/>
        </w:rPr>
        <w:t>og merke</w:t>
      </w:r>
    </w:p>
    <w:p w:rsidR="003A2892" w:rsidRDefault="003E6DFA" w:rsidP="003E6DFA">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Fylkesting</w:t>
      </w:r>
      <w:r w:rsidR="00713C6E" w:rsidRPr="00D42D99">
        <w:rPr>
          <w:rFonts w:asciiTheme="minorHAnsi" w:hAnsiTheme="minorHAnsi"/>
          <w:color w:val="262626" w:themeColor="text1" w:themeTint="D9"/>
          <w:sz w:val="21"/>
          <w:szCs w:val="21"/>
        </w:rPr>
        <w:t>a</w:t>
      </w:r>
      <w:r w:rsidRPr="00D42D99">
        <w:rPr>
          <w:rFonts w:asciiTheme="minorHAnsi" w:hAnsiTheme="minorHAnsi"/>
          <w:color w:val="262626" w:themeColor="text1" w:themeTint="D9"/>
          <w:sz w:val="21"/>
          <w:szCs w:val="21"/>
        </w:rPr>
        <w:t xml:space="preserve"> går inn for at den nye regionen</w:t>
      </w:r>
      <w:r w:rsidR="00713C6E" w:rsidRPr="00D42D99">
        <w:rPr>
          <w:rFonts w:asciiTheme="minorHAnsi" w:hAnsiTheme="minorHAnsi"/>
          <w:color w:val="262626" w:themeColor="text1" w:themeTint="D9"/>
          <w:sz w:val="21"/>
          <w:szCs w:val="21"/>
        </w:rPr>
        <w:t xml:space="preserve"> </w:t>
      </w:r>
      <w:r w:rsidRPr="00D42D99">
        <w:rPr>
          <w:rFonts w:asciiTheme="minorHAnsi" w:hAnsiTheme="minorHAnsi"/>
          <w:color w:val="262626" w:themeColor="text1" w:themeTint="D9"/>
          <w:sz w:val="21"/>
          <w:szCs w:val="21"/>
        </w:rPr>
        <w:t>s</w:t>
      </w:r>
      <w:r w:rsidR="00713C6E" w:rsidRPr="00D42D99">
        <w:rPr>
          <w:rFonts w:asciiTheme="minorHAnsi" w:hAnsiTheme="minorHAnsi"/>
          <w:color w:val="262626" w:themeColor="text1" w:themeTint="D9"/>
          <w:sz w:val="21"/>
          <w:szCs w:val="21"/>
        </w:rPr>
        <w:t>itt nam</w:t>
      </w:r>
      <w:r w:rsidRPr="00D42D99">
        <w:rPr>
          <w:rFonts w:asciiTheme="minorHAnsi" w:hAnsiTheme="minorHAnsi"/>
          <w:color w:val="262626" w:themeColor="text1" w:themeTint="D9"/>
          <w:sz w:val="21"/>
          <w:szCs w:val="21"/>
        </w:rPr>
        <w:t xml:space="preserve">n blir </w:t>
      </w:r>
      <w:r w:rsidR="00713C6E" w:rsidRPr="00D42D99">
        <w:rPr>
          <w:rFonts w:asciiTheme="minorHAnsi" w:hAnsiTheme="minorHAnsi"/>
          <w:color w:val="262626" w:themeColor="text1" w:themeTint="D9"/>
          <w:sz w:val="21"/>
          <w:szCs w:val="21"/>
        </w:rPr>
        <w:t>Vestland</w:t>
      </w:r>
      <w:r w:rsidR="00A77D9E" w:rsidRPr="00D42D99">
        <w:rPr>
          <w:rFonts w:asciiTheme="minorHAnsi" w:hAnsiTheme="minorHAnsi"/>
          <w:color w:val="262626" w:themeColor="text1" w:themeTint="D9"/>
          <w:sz w:val="21"/>
          <w:szCs w:val="21"/>
        </w:rPr>
        <w:t>sregionen</w:t>
      </w:r>
      <w:r w:rsidR="004E0717" w:rsidRPr="00D42D99">
        <w:rPr>
          <w:rFonts w:asciiTheme="minorHAnsi" w:hAnsiTheme="minorHAnsi"/>
          <w:color w:val="262626" w:themeColor="text1" w:themeTint="D9"/>
          <w:sz w:val="21"/>
          <w:szCs w:val="21"/>
        </w:rPr>
        <w:t xml:space="preserve">. </w:t>
      </w:r>
    </w:p>
    <w:p w:rsidR="00491849" w:rsidRPr="00D42D99" w:rsidRDefault="00491849" w:rsidP="003E6DFA">
      <w:pPr>
        <w:spacing w:line="276" w:lineRule="auto"/>
        <w:rPr>
          <w:rFonts w:asciiTheme="minorHAnsi" w:hAnsiTheme="minorHAnsi"/>
          <w:color w:val="262626" w:themeColor="text1" w:themeTint="D9"/>
          <w:sz w:val="10"/>
          <w:szCs w:val="10"/>
        </w:rPr>
      </w:pPr>
    </w:p>
    <w:p w:rsidR="004E0717" w:rsidRPr="00D42D99" w:rsidRDefault="004E0717" w:rsidP="004E0717">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Fellesnemnda får i oppgåve å </w:t>
      </w:r>
      <w:r w:rsidR="00316007">
        <w:rPr>
          <w:rFonts w:asciiTheme="minorHAnsi" w:hAnsiTheme="minorHAnsi"/>
          <w:color w:val="262626" w:themeColor="text1" w:themeTint="D9"/>
          <w:sz w:val="21"/>
          <w:szCs w:val="21"/>
        </w:rPr>
        <w:t>føreslå</w:t>
      </w:r>
      <w:r w:rsidRPr="00D42D99">
        <w:rPr>
          <w:rFonts w:asciiTheme="minorHAnsi" w:hAnsiTheme="minorHAnsi"/>
          <w:color w:val="262626" w:themeColor="text1" w:themeTint="D9"/>
          <w:sz w:val="21"/>
          <w:szCs w:val="21"/>
        </w:rPr>
        <w:t xml:space="preserve"> eit nytt fylkes-/regionvåpen som kan vere eit samlande symbol for dei tre noverande vestlandsfylka.</w:t>
      </w:r>
    </w:p>
    <w:p w:rsidR="00A77D9E" w:rsidRDefault="00A77D9E" w:rsidP="003E6DFA">
      <w:pPr>
        <w:spacing w:line="276" w:lineRule="auto"/>
        <w:rPr>
          <w:rFonts w:asciiTheme="minorHAnsi" w:hAnsiTheme="minorHAnsi"/>
          <w:color w:val="262626" w:themeColor="text1" w:themeTint="D9"/>
          <w:sz w:val="16"/>
          <w:szCs w:val="16"/>
        </w:rPr>
      </w:pPr>
    </w:p>
    <w:p w:rsidR="003C43F1" w:rsidRPr="00D42D99" w:rsidRDefault="003C43F1" w:rsidP="003E6DFA">
      <w:pPr>
        <w:spacing w:line="276" w:lineRule="auto"/>
        <w:rPr>
          <w:rFonts w:asciiTheme="minorHAnsi" w:hAnsiTheme="minorHAnsi"/>
          <w:color w:val="262626" w:themeColor="text1" w:themeTint="D9"/>
          <w:sz w:val="16"/>
          <w:szCs w:val="16"/>
        </w:rPr>
      </w:pPr>
    </w:p>
    <w:p w:rsidR="003E6DFA" w:rsidRPr="00D42D99" w:rsidRDefault="00E73622" w:rsidP="00656A59">
      <w:pPr>
        <w:spacing w:after="12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3.2 </w:t>
      </w:r>
      <w:r w:rsidR="005130E8" w:rsidRPr="00D42D99">
        <w:rPr>
          <w:rFonts w:ascii="Calibri" w:eastAsia="Calibri" w:hAnsi="Calibri"/>
          <w:b/>
          <w:color w:val="4A442A" w:themeColor="background2" w:themeShade="40"/>
          <w:sz w:val="21"/>
          <w:szCs w:val="21"/>
        </w:rPr>
        <w:t>R</w:t>
      </w:r>
      <w:r w:rsidR="00A362E6" w:rsidRPr="00D42D99">
        <w:rPr>
          <w:rFonts w:ascii="Calibri" w:eastAsia="Calibri" w:hAnsi="Calibri"/>
          <w:b/>
          <w:color w:val="4A442A" w:themeColor="background2" w:themeShade="40"/>
          <w:sz w:val="21"/>
          <w:szCs w:val="21"/>
        </w:rPr>
        <w:t>epresentanta</w:t>
      </w:r>
      <w:r w:rsidR="00F200F8">
        <w:rPr>
          <w:rFonts w:ascii="Calibri" w:eastAsia="Calibri" w:hAnsi="Calibri"/>
          <w:b/>
          <w:color w:val="4A442A" w:themeColor="background2" w:themeShade="40"/>
          <w:sz w:val="21"/>
          <w:szCs w:val="21"/>
        </w:rPr>
        <w:t>r i</w:t>
      </w:r>
      <w:r w:rsidR="008207DA" w:rsidRPr="00D42D99">
        <w:rPr>
          <w:rFonts w:ascii="Calibri" w:eastAsia="Calibri" w:hAnsi="Calibri"/>
          <w:b/>
          <w:color w:val="4A442A" w:themeColor="background2" w:themeShade="40"/>
          <w:sz w:val="21"/>
          <w:szCs w:val="21"/>
        </w:rPr>
        <w:t xml:space="preserve"> </w:t>
      </w:r>
      <w:r w:rsidR="00713C6E" w:rsidRPr="00D42D99">
        <w:rPr>
          <w:rFonts w:ascii="Calibri" w:eastAsia="Calibri" w:hAnsi="Calibri"/>
          <w:b/>
          <w:color w:val="4A442A" w:themeColor="background2" w:themeShade="40"/>
          <w:sz w:val="21"/>
          <w:szCs w:val="21"/>
        </w:rPr>
        <w:t>regiontinget</w:t>
      </w:r>
    </w:p>
    <w:p w:rsidR="003E6DFA" w:rsidRPr="00D42D99" w:rsidRDefault="003E6DFA" w:rsidP="00B523B6">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Fylkesting</w:t>
      </w:r>
      <w:r w:rsidR="00713C6E" w:rsidRPr="00D42D99">
        <w:rPr>
          <w:rFonts w:asciiTheme="minorHAnsi" w:hAnsiTheme="minorHAnsi"/>
          <w:color w:val="262626" w:themeColor="text1" w:themeTint="D9"/>
          <w:sz w:val="21"/>
          <w:szCs w:val="21"/>
        </w:rPr>
        <w:t>a</w:t>
      </w:r>
      <w:r w:rsidRPr="00D42D99">
        <w:rPr>
          <w:rFonts w:asciiTheme="minorHAnsi" w:hAnsiTheme="minorHAnsi"/>
          <w:color w:val="262626" w:themeColor="text1" w:themeTint="D9"/>
          <w:sz w:val="21"/>
          <w:szCs w:val="21"/>
        </w:rPr>
        <w:t xml:space="preserve"> </w:t>
      </w:r>
      <w:r w:rsidR="00656A59" w:rsidRPr="00D42D99">
        <w:rPr>
          <w:rFonts w:asciiTheme="minorHAnsi" w:hAnsiTheme="minorHAnsi"/>
          <w:color w:val="262626" w:themeColor="text1" w:themeTint="D9"/>
          <w:sz w:val="21"/>
          <w:szCs w:val="21"/>
        </w:rPr>
        <w:t xml:space="preserve">i Rogaland, Hordaland og Sogn og Fjordane </w:t>
      </w:r>
      <w:r w:rsidRPr="00D42D99">
        <w:rPr>
          <w:rFonts w:asciiTheme="minorHAnsi" w:hAnsiTheme="minorHAnsi"/>
          <w:color w:val="262626" w:themeColor="text1" w:themeTint="D9"/>
          <w:sz w:val="21"/>
          <w:szCs w:val="21"/>
        </w:rPr>
        <w:t xml:space="preserve">går inn for at </w:t>
      </w:r>
      <w:r w:rsidR="00A77D9E" w:rsidRPr="00D42D99">
        <w:rPr>
          <w:rFonts w:asciiTheme="minorHAnsi" w:hAnsiTheme="minorHAnsi"/>
          <w:color w:val="262626" w:themeColor="text1" w:themeTint="D9"/>
          <w:sz w:val="21"/>
          <w:szCs w:val="21"/>
        </w:rPr>
        <w:t>regiontinget får</w:t>
      </w:r>
      <w:r w:rsidR="004E0717" w:rsidRPr="00D42D99">
        <w:rPr>
          <w:rFonts w:asciiTheme="minorHAnsi" w:hAnsiTheme="minorHAnsi"/>
          <w:color w:val="262626" w:themeColor="text1" w:themeTint="D9"/>
          <w:sz w:val="21"/>
          <w:szCs w:val="21"/>
        </w:rPr>
        <w:t xml:space="preserve"> 71 </w:t>
      </w:r>
      <w:r w:rsidR="00713C6E" w:rsidRPr="00D42D99">
        <w:rPr>
          <w:rFonts w:asciiTheme="minorHAnsi" w:hAnsiTheme="minorHAnsi"/>
          <w:color w:val="262626" w:themeColor="text1" w:themeTint="D9"/>
          <w:sz w:val="21"/>
          <w:szCs w:val="21"/>
        </w:rPr>
        <w:t>representanta</w:t>
      </w:r>
      <w:r w:rsidRPr="00D42D99">
        <w:rPr>
          <w:rFonts w:asciiTheme="minorHAnsi" w:hAnsiTheme="minorHAnsi"/>
          <w:color w:val="262626" w:themeColor="text1" w:themeTint="D9"/>
          <w:sz w:val="21"/>
          <w:szCs w:val="21"/>
        </w:rPr>
        <w:t>r</w:t>
      </w:r>
      <w:r w:rsidR="00713C6E" w:rsidRPr="00D42D99">
        <w:rPr>
          <w:rFonts w:asciiTheme="minorHAnsi" w:hAnsiTheme="minorHAnsi"/>
          <w:color w:val="262626" w:themeColor="text1" w:themeTint="D9"/>
          <w:sz w:val="21"/>
          <w:szCs w:val="21"/>
        </w:rPr>
        <w:t>.</w:t>
      </w:r>
    </w:p>
    <w:p w:rsidR="004E0717" w:rsidRPr="00D42D99" w:rsidRDefault="004E0717" w:rsidP="004E0717">
      <w:pPr>
        <w:spacing w:line="276" w:lineRule="auto"/>
        <w:rPr>
          <w:rFonts w:asciiTheme="minorHAnsi" w:hAnsiTheme="minorHAnsi"/>
          <w:color w:val="262626" w:themeColor="text1" w:themeTint="D9"/>
          <w:sz w:val="16"/>
          <w:szCs w:val="16"/>
        </w:rPr>
      </w:pPr>
    </w:p>
    <w:p w:rsidR="004E0717" w:rsidRPr="00D42D99" w:rsidRDefault="004E0717" w:rsidP="004E0717">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Fellesnemnda får i oppgåve å avklare talet nærare, og skal vidare sjå dette i samanheng med kap. 3.3 i intensj</w:t>
      </w:r>
      <w:r w:rsidR="003543A8">
        <w:rPr>
          <w:rFonts w:asciiTheme="minorHAnsi" w:hAnsiTheme="minorHAnsi"/>
          <w:color w:val="262626" w:themeColor="text1" w:themeTint="D9"/>
          <w:sz w:val="21"/>
          <w:szCs w:val="21"/>
        </w:rPr>
        <w:t>onsplanen (valordning</w:t>
      </w:r>
      <w:r w:rsidRPr="00D42D99">
        <w:rPr>
          <w:rFonts w:asciiTheme="minorHAnsi" w:hAnsiTheme="minorHAnsi"/>
          <w:color w:val="262626" w:themeColor="text1" w:themeTint="D9"/>
          <w:sz w:val="21"/>
          <w:szCs w:val="21"/>
        </w:rPr>
        <w:t>).</w:t>
      </w:r>
    </w:p>
    <w:p w:rsidR="008D6C2C" w:rsidRPr="00D42D99" w:rsidRDefault="008D6C2C" w:rsidP="00B523B6">
      <w:pPr>
        <w:spacing w:line="276" w:lineRule="auto"/>
        <w:rPr>
          <w:rFonts w:asciiTheme="minorHAnsi" w:hAnsiTheme="minorHAnsi"/>
          <w:color w:val="262626" w:themeColor="text1" w:themeTint="D9"/>
          <w:sz w:val="16"/>
          <w:szCs w:val="16"/>
        </w:rPr>
      </w:pPr>
    </w:p>
    <w:p w:rsidR="008D6C2C" w:rsidRPr="00D42D99" w:rsidRDefault="008D6C2C" w:rsidP="00B523B6">
      <w:pPr>
        <w:spacing w:line="276" w:lineRule="auto"/>
        <w:rPr>
          <w:rFonts w:asciiTheme="minorHAnsi" w:hAnsiTheme="minorHAnsi"/>
          <w:color w:val="262626" w:themeColor="text1" w:themeTint="D9"/>
          <w:sz w:val="16"/>
          <w:szCs w:val="16"/>
        </w:rPr>
      </w:pPr>
    </w:p>
    <w:p w:rsidR="003E6DFA" w:rsidRPr="00D42D99" w:rsidRDefault="00E73622" w:rsidP="00656A59">
      <w:pPr>
        <w:spacing w:after="12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3.3 </w:t>
      </w:r>
      <w:r w:rsidR="001F2CB7" w:rsidRPr="00D42D99">
        <w:rPr>
          <w:rFonts w:ascii="Calibri" w:eastAsia="Calibri" w:hAnsi="Calibri"/>
          <w:b/>
          <w:color w:val="4A442A" w:themeColor="background2" w:themeShade="40"/>
          <w:sz w:val="21"/>
          <w:szCs w:val="21"/>
        </w:rPr>
        <w:t>Regionen si</w:t>
      </w:r>
      <w:r w:rsidR="00417048" w:rsidRPr="00D42D99">
        <w:rPr>
          <w:rFonts w:ascii="Calibri" w:eastAsia="Calibri" w:hAnsi="Calibri"/>
          <w:b/>
          <w:color w:val="4A442A" w:themeColor="background2" w:themeShade="40"/>
          <w:sz w:val="21"/>
          <w:szCs w:val="21"/>
        </w:rPr>
        <w:t xml:space="preserve"> valordning</w:t>
      </w:r>
    </w:p>
    <w:p w:rsidR="004967EE" w:rsidRPr="00491849" w:rsidRDefault="004E0717" w:rsidP="004E0717">
      <w:pPr>
        <w:spacing w:line="276" w:lineRule="auto"/>
        <w:rPr>
          <w:rFonts w:asciiTheme="minorHAnsi" w:hAnsiTheme="minorHAnsi"/>
          <w:color w:val="000000" w:themeColor="text1"/>
          <w:sz w:val="21"/>
          <w:szCs w:val="21"/>
        </w:rPr>
      </w:pPr>
      <w:r w:rsidRPr="00491849">
        <w:rPr>
          <w:rFonts w:asciiTheme="minorHAnsi" w:hAnsiTheme="minorHAnsi"/>
          <w:color w:val="000000" w:themeColor="text1"/>
          <w:sz w:val="21"/>
          <w:szCs w:val="21"/>
        </w:rPr>
        <w:t xml:space="preserve">Ein Vestlandsregion vert etablert som éin samla valkrins. Ordninga trer i kraft for region-/fylkestingsvalet </w:t>
      </w:r>
      <w:r w:rsidR="004967EE" w:rsidRPr="00491849">
        <w:rPr>
          <w:rFonts w:asciiTheme="minorHAnsi" w:hAnsiTheme="minorHAnsi"/>
          <w:color w:val="000000" w:themeColor="text1"/>
          <w:sz w:val="21"/>
          <w:szCs w:val="21"/>
        </w:rPr>
        <w:t xml:space="preserve">hausten 2019 </w:t>
      </w:r>
      <w:r w:rsidRPr="00491849">
        <w:rPr>
          <w:rFonts w:asciiTheme="minorHAnsi" w:hAnsiTheme="minorHAnsi"/>
          <w:color w:val="000000" w:themeColor="text1"/>
          <w:sz w:val="21"/>
          <w:szCs w:val="21"/>
        </w:rPr>
        <w:t>som godkjend overgangsordning</w:t>
      </w:r>
      <w:r w:rsidR="004967EE" w:rsidRPr="00491849">
        <w:rPr>
          <w:rFonts w:asciiTheme="minorHAnsi" w:hAnsiTheme="minorHAnsi"/>
          <w:color w:val="000000" w:themeColor="text1"/>
          <w:sz w:val="21"/>
          <w:szCs w:val="21"/>
        </w:rPr>
        <w:t>, og fo</w:t>
      </w:r>
      <w:r w:rsidR="00491849">
        <w:rPr>
          <w:rFonts w:asciiTheme="minorHAnsi" w:hAnsiTheme="minorHAnsi"/>
          <w:color w:val="000000" w:themeColor="text1"/>
          <w:sz w:val="21"/>
          <w:szCs w:val="21"/>
        </w:rPr>
        <w:t>r Stortingsvalet</w:t>
      </w:r>
      <w:r w:rsidRPr="00491849">
        <w:rPr>
          <w:rFonts w:asciiTheme="minorHAnsi" w:hAnsiTheme="minorHAnsi"/>
          <w:color w:val="000000" w:themeColor="text1"/>
          <w:sz w:val="21"/>
          <w:szCs w:val="21"/>
        </w:rPr>
        <w:t xml:space="preserve"> etter at Stortinget har gjort nødvendige grunnlovsendringar kn</w:t>
      </w:r>
      <w:r w:rsidR="004967EE" w:rsidRPr="00491849">
        <w:rPr>
          <w:rFonts w:asciiTheme="minorHAnsi" w:hAnsiTheme="minorHAnsi"/>
          <w:color w:val="000000" w:themeColor="text1"/>
          <w:sz w:val="21"/>
          <w:szCs w:val="21"/>
        </w:rPr>
        <w:t>ytt til den norske valordninga.</w:t>
      </w:r>
    </w:p>
    <w:p w:rsidR="004967EE" w:rsidRPr="00491849" w:rsidRDefault="004967EE" w:rsidP="004E0717">
      <w:pPr>
        <w:spacing w:line="276" w:lineRule="auto"/>
        <w:rPr>
          <w:rFonts w:asciiTheme="minorHAnsi" w:hAnsiTheme="minorHAnsi"/>
          <w:color w:val="000000" w:themeColor="text1"/>
          <w:sz w:val="16"/>
          <w:szCs w:val="16"/>
        </w:rPr>
      </w:pPr>
    </w:p>
    <w:p w:rsidR="002F0B43" w:rsidRPr="00491849" w:rsidRDefault="004E0717" w:rsidP="004E0717">
      <w:pPr>
        <w:spacing w:line="276" w:lineRule="auto"/>
        <w:rPr>
          <w:rFonts w:asciiTheme="minorHAnsi" w:hAnsiTheme="minorHAnsi"/>
          <w:color w:val="000000" w:themeColor="text1"/>
          <w:sz w:val="21"/>
          <w:szCs w:val="21"/>
        </w:rPr>
      </w:pPr>
      <w:r w:rsidRPr="00491849">
        <w:rPr>
          <w:rFonts w:asciiTheme="minorHAnsi" w:hAnsiTheme="minorHAnsi"/>
          <w:color w:val="000000" w:themeColor="text1"/>
          <w:sz w:val="21"/>
          <w:szCs w:val="21"/>
        </w:rPr>
        <w:t>Ei slik ordning vil vere i tråd med, og ei vidareføring av, gjeldande norsk vallov, men grenseinndelinga må justerast gjennom grunnlovsendring.</w:t>
      </w:r>
    </w:p>
    <w:p w:rsidR="00C87AA2" w:rsidRPr="00491849" w:rsidRDefault="00C87AA2" w:rsidP="004E0717">
      <w:pPr>
        <w:spacing w:line="276" w:lineRule="auto"/>
        <w:rPr>
          <w:rFonts w:asciiTheme="minorHAnsi" w:hAnsiTheme="minorHAnsi"/>
          <w:color w:val="000000" w:themeColor="text1"/>
          <w:sz w:val="16"/>
          <w:szCs w:val="16"/>
        </w:rPr>
      </w:pPr>
    </w:p>
    <w:p w:rsidR="00C87AA2" w:rsidRPr="00491849" w:rsidRDefault="00C87AA2" w:rsidP="004E0717">
      <w:pPr>
        <w:spacing w:line="276" w:lineRule="auto"/>
        <w:rPr>
          <w:rFonts w:asciiTheme="minorHAnsi" w:hAnsiTheme="minorHAnsi"/>
          <w:color w:val="000000" w:themeColor="text1"/>
          <w:sz w:val="21"/>
          <w:szCs w:val="21"/>
        </w:rPr>
      </w:pPr>
      <w:r w:rsidRPr="00491849">
        <w:rPr>
          <w:rFonts w:asciiTheme="minorHAnsi" w:hAnsiTheme="minorHAnsi"/>
          <w:color w:val="000000" w:themeColor="text1"/>
          <w:sz w:val="21"/>
          <w:szCs w:val="21"/>
        </w:rPr>
        <w:t xml:space="preserve">Dersom Stortinget vedtek ein lovproposisjon i 2018 som opnar for ei valordning med utjamningsmandat, </w:t>
      </w:r>
      <w:r w:rsidR="006D56CE">
        <w:rPr>
          <w:rFonts w:asciiTheme="minorHAnsi" w:hAnsiTheme="minorHAnsi"/>
          <w:color w:val="000000" w:themeColor="text1"/>
          <w:sz w:val="21"/>
          <w:szCs w:val="21"/>
        </w:rPr>
        <w:t xml:space="preserve">t.d. </w:t>
      </w:r>
      <w:r w:rsidR="009D7B8B">
        <w:rPr>
          <w:rFonts w:asciiTheme="minorHAnsi" w:hAnsiTheme="minorHAnsi"/>
          <w:color w:val="000000" w:themeColor="text1"/>
          <w:sz w:val="21"/>
          <w:szCs w:val="21"/>
        </w:rPr>
        <w:t xml:space="preserve">med </w:t>
      </w:r>
      <w:r w:rsidRPr="00491849">
        <w:rPr>
          <w:rFonts w:asciiTheme="minorHAnsi" w:hAnsiTheme="minorHAnsi"/>
          <w:color w:val="000000" w:themeColor="text1"/>
          <w:sz w:val="21"/>
          <w:szCs w:val="21"/>
        </w:rPr>
        <w:t>tre representantar</w:t>
      </w:r>
      <w:r w:rsidR="006D56CE">
        <w:rPr>
          <w:rFonts w:asciiTheme="minorHAnsi" w:hAnsiTheme="minorHAnsi"/>
          <w:color w:val="000000" w:themeColor="text1"/>
          <w:sz w:val="21"/>
          <w:szCs w:val="21"/>
        </w:rPr>
        <w:t>/mandat</w:t>
      </w:r>
      <w:r w:rsidRPr="00491849">
        <w:rPr>
          <w:rFonts w:asciiTheme="minorHAnsi" w:hAnsiTheme="minorHAnsi"/>
          <w:color w:val="000000" w:themeColor="text1"/>
          <w:sz w:val="21"/>
          <w:szCs w:val="21"/>
        </w:rPr>
        <w:t xml:space="preserve"> frå kvart av dagens fylke, vil Vestlandsregionen </w:t>
      </w:r>
      <w:r w:rsidR="00735C27">
        <w:rPr>
          <w:rFonts w:asciiTheme="minorHAnsi" w:hAnsiTheme="minorHAnsi"/>
          <w:color w:val="000000" w:themeColor="text1"/>
          <w:sz w:val="21"/>
          <w:szCs w:val="21"/>
        </w:rPr>
        <w:t xml:space="preserve">vurdere å </w:t>
      </w:r>
      <w:r w:rsidRPr="00491849">
        <w:rPr>
          <w:rFonts w:asciiTheme="minorHAnsi" w:hAnsiTheme="minorHAnsi"/>
          <w:color w:val="000000" w:themeColor="text1"/>
          <w:sz w:val="21"/>
          <w:szCs w:val="21"/>
        </w:rPr>
        <w:t xml:space="preserve">nytte </w:t>
      </w:r>
      <w:r w:rsidR="00735C27">
        <w:rPr>
          <w:rFonts w:asciiTheme="minorHAnsi" w:hAnsiTheme="minorHAnsi"/>
          <w:color w:val="000000" w:themeColor="text1"/>
          <w:sz w:val="21"/>
          <w:szCs w:val="21"/>
        </w:rPr>
        <w:t xml:space="preserve">ei slik </w:t>
      </w:r>
      <w:r w:rsidR="004126F9" w:rsidRPr="00491849">
        <w:rPr>
          <w:rFonts w:asciiTheme="minorHAnsi" w:hAnsiTheme="minorHAnsi"/>
          <w:color w:val="000000" w:themeColor="text1"/>
          <w:sz w:val="21"/>
          <w:szCs w:val="21"/>
        </w:rPr>
        <w:t>val</w:t>
      </w:r>
      <w:r w:rsidRPr="00491849">
        <w:rPr>
          <w:rFonts w:asciiTheme="minorHAnsi" w:hAnsiTheme="minorHAnsi"/>
          <w:color w:val="000000" w:themeColor="text1"/>
          <w:sz w:val="21"/>
          <w:szCs w:val="21"/>
        </w:rPr>
        <w:t>ordning</w:t>
      </w:r>
      <w:r w:rsidR="004126F9" w:rsidRPr="00491849">
        <w:rPr>
          <w:rFonts w:asciiTheme="minorHAnsi" w:hAnsiTheme="minorHAnsi"/>
          <w:color w:val="000000" w:themeColor="text1"/>
          <w:sz w:val="21"/>
          <w:szCs w:val="21"/>
        </w:rPr>
        <w:t xml:space="preserve"> frå og med</w:t>
      </w:r>
      <w:r w:rsidRPr="00491849">
        <w:rPr>
          <w:rFonts w:asciiTheme="minorHAnsi" w:hAnsiTheme="minorHAnsi"/>
          <w:color w:val="000000" w:themeColor="text1"/>
          <w:sz w:val="21"/>
          <w:szCs w:val="21"/>
        </w:rPr>
        <w:t xml:space="preserve"> hausten 2019.</w:t>
      </w:r>
    </w:p>
    <w:p w:rsidR="003F0E62" w:rsidRPr="00491849" w:rsidRDefault="003F0E62" w:rsidP="003E6DFA">
      <w:pPr>
        <w:spacing w:line="276" w:lineRule="auto"/>
        <w:rPr>
          <w:rFonts w:asciiTheme="minorHAnsi" w:hAnsiTheme="minorHAnsi"/>
          <w:color w:val="000000" w:themeColor="text1"/>
          <w:sz w:val="16"/>
          <w:szCs w:val="16"/>
        </w:rPr>
      </w:pPr>
    </w:p>
    <w:p w:rsidR="00046DD3" w:rsidRPr="00491849" w:rsidRDefault="00046DD3" w:rsidP="003E6DFA">
      <w:pPr>
        <w:spacing w:line="276" w:lineRule="auto"/>
        <w:rPr>
          <w:rFonts w:asciiTheme="minorHAnsi" w:hAnsiTheme="minorHAnsi"/>
          <w:color w:val="000000" w:themeColor="text1"/>
          <w:sz w:val="16"/>
          <w:szCs w:val="16"/>
        </w:rPr>
      </w:pPr>
    </w:p>
    <w:p w:rsidR="003E6DFA" w:rsidRPr="00D42D99" w:rsidRDefault="004F3E6E" w:rsidP="00656A59">
      <w:pPr>
        <w:spacing w:after="120" w:line="276" w:lineRule="auto"/>
        <w:rPr>
          <w:rFonts w:ascii="Calibri" w:eastAsia="Calibri" w:hAnsi="Calibri"/>
          <w:b/>
          <w:color w:val="4A442A" w:themeColor="background2" w:themeShade="40"/>
          <w:sz w:val="21"/>
          <w:szCs w:val="21"/>
        </w:rPr>
      </w:pPr>
      <w:r w:rsidRPr="00D42D99">
        <w:rPr>
          <w:rFonts w:ascii="Calibri" w:eastAsia="Calibri" w:hAnsi="Calibri"/>
          <w:b/>
          <w:color w:val="4A442A" w:themeColor="background2" w:themeShade="40"/>
          <w:sz w:val="21"/>
          <w:szCs w:val="21"/>
        </w:rPr>
        <w:t xml:space="preserve">3.4 </w:t>
      </w:r>
      <w:r w:rsidR="005130E8" w:rsidRPr="00D42D99">
        <w:rPr>
          <w:rFonts w:ascii="Calibri" w:eastAsia="Calibri" w:hAnsi="Calibri"/>
          <w:b/>
          <w:color w:val="4A442A" w:themeColor="background2" w:themeShade="40"/>
          <w:sz w:val="21"/>
          <w:szCs w:val="21"/>
        </w:rPr>
        <w:t>P</w:t>
      </w:r>
      <w:r w:rsidR="00713C6E" w:rsidRPr="00D42D99">
        <w:rPr>
          <w:rFonts w:ascii="Calibri" w:eastAsia="Calibri" w:hAnsi="Calibri"/>
          <w:b/>
          <w:color w:val="4A442A" w:themeColor="background2" w:themeShade="40"/>
          <w:sz w:val="21"/>
          <w:szCs w:val="21"/>
        </w:rPr>
        <w:t>olitisk styringsform</w:t>
      </w:r>
    </w:p>
    <w:p w:rsidR="00B460F9" w:rsidRPr="00D42D99" w:rsidRDefault="004967EE" w:rsidP="003E6DFA">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Fylkestinga i Rogaland, Hordaland og Sogn og Fjordane går inn for</w:t>
      </w:r>
      <w:r w:rsidR="00273C88" w:rsidRPr="00D42D99">
        <w:rPr>
          <w:rFonts w:asciiTheme="minorHAnsi" w:hAnsiTheme="minorHAnsi"/>
          <w:color w:val="262626" w:themeColor="text1" w:themeTint="D9"/>
          <w:sz w:val="21"/>
          <w:szCs w:val="21"/>
        </w:rPr>
        <w:t xml:space="preserve"> at</w:t>
      </w:r>
      <w:r w:rsidRPr="00D42D99">
        <w:rPr>
          <w:rFonts w:asciiTheme="minorHAnsi" w:hAnsiTheme="minorHAnsi"/>
          <w:color w:val="262626" w:themeColor="text1" w:themeTint="D9"/>
          <w:sz w:val="21"/>
          <w:szCs w:val="21"/>
        </w:rPr>
        <w:t xml:space="preserve"> </w:t>
      </w:r>
      <w:r w:rsidR="00417048" w:rsidRPr="00D42D99">
        <w:rPr>
          <w:rFonts w:asciiTheme="minorHAnsi" w:hAnsiTheme="minorHAnsi"/>
          <w:color w:val="262626" w:themeColor="text1" w:themeTint="D9"/>
          <w:sz w:val="21"/>
          <w:szCs w:val="21"/>
        </w:rPr>
        <w:t>formannskapsmodellen vert lagt til grunn som politisk styringsform for den nye regionen.</w:t>
      </w:r>
    </w:p>
    <w:p w:rsidR="00C80422" w:rsidRDefault="00C80422" w:rsidP="003E6DFA">
      <w:pPr>
        <w:spacing w:line="276" w:lineRule="auto"/>
        <w:rPr>
          <w:rFonts w:asciiTheme="minorHAnsi" w:hAnsiTheme="minorHAnsi"/>
          <w:color w:val="262626" w:themeColor="text1" w:themeTint="D9"/>
          <w:sz w:val="16"/>
          <w:szCs w:val="16"/>
        </w:rPr>
      </w:pPr>
    </w:p>
    <w:p w:rsidR="00C80422" w:rsidRPr="00D42D99" w:rsidRDefault="00C80422" w:rsidP="00C80422">
      <w:pPr>
        <w:spacing w:line="276" w:lineRule="auto"/>
        <w:rPr>
          <w:rFonts w:asciiTheme="minorHAnsi" w:hAnsiTheme="minorHAnsi"/>
          <w:color w:val="262626" w:themeColor="text1" w:themeTint="D9"/>
          <w:sz w:val="16"/>
          <w:szCs w:val="16"/>
        </w:rPr>
      </w:pPr>
    </w:p>
    <w:p w:rsidR="00C80422" w:rsidRPr="00D42D99" w:rsidRDefault="00C80422" w:rsidP="00C80422">
      <w:pPr>
        <w:spacing w:after="120" w:line="276" w:lineRule="auto"/>
        <w:rPr>
          <w:rFonts w:ascii="Calibri" w:eastAsia="Calibri" w:hAnsi="Calibri"/>
          <w:b/>
          <w:color w:val="4A442A" w:themeColor="background2" w:themeShade="40"/>
          <w:sz w:val="21"/>
          <w:szCs w:val="21"/>
        </w:rPr>
      </w:pPr>
      <w:r>
        <w:rPr>
          <w:rFonts w:ascii="Calibri" w:eastAsia="Calibri" w:hAnsi="Calibri"/>
          <w:b/>
          <w:color w:val="4A442A" w:themeColor="background2" w:themeShade="40"/>
          <w:sz w:val="21"/>
          <w:szCs w:val="21"/>
        </w:rPr>
        <w:t>3.5</w:t>
      </w:r>
      <w:r w:rsidRPr="00D42D99">
        <w:rPr>
          <w:rFonts w:ascii="Calibri" w:eastAsia="Calibri" w:hAnsi="Calibri"/>
          <w:b/>
          <w:color w:val="4A442A" w:themeColor="background2" w:themeShade="40"/>
          <w:sz w:val="21"/>
          <w:szCs w:val="21"/>
        </w:rPr>
        <w:t xml:space="preserve"> Regionen sitt administrasjonssenter og politisk leiing</w:t>
      </w:r>
    </w:p>
    <w:p w:rsidR="00C80422" w:rsidRPr="00D42D99" w:rsidRDefault="00C80422" w:rsidP="00C80422">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Bergen vert administrasjonssenter for Vestlandsregionen, med lokalisering av rådmannsfunksjon og politisk leiing.</w:t>
      </w:r>
    </w:p>
    <w:p w:rsidR="00C80422" w:rsidRPr="00D42D99" w:rsidRDefault="00C80422" w:rsidP="003E6DFA">
      <w:pPr>
        <w:spacing w:line="276" w:lineRule="auto"/>
        <w:rPr>
          <w:rFonts w:asciiTheme="minorHAnsi" w:hAnsiTheme="minorHAnsi"/>
          <w:color w:val="262626" w:themeColor="text1" w:themeTint="D9"/>
          <w:sz w:val="16"/>
          <w:szCs w:val="16"/>
        </w:rPr>
      </w:pPr>
    </w:p>
    <w:p w:rsidR="00417048" w:rsidRPr="00D42D99" w:rsidRDefault="00417048" w:rsidP="003E6DFA">
      <w:pPr>
        <w:spacing w:line="276" w:lineRule="auto"/>
        <w:rPr>
          <w:rFonts w:asciiTheme="minorHAnsi" w:hAnsiTheme="minorHAnsi"/>
          <w:color w:val="262626" w:themeColor="text1" w:themeTint="D9"/>
          <w:sz w:val="16"/>
          <w:szCs w:val="16"/>
        </w:rPr>
      </w:pPr>
    </w:p>
    <w:p w:rsidR="003E6DFA" w:rsidRPr="00D42D99" w:rsidRDefault="00C80422" w:rsidP="00656A59">
      <w:pPr>
        <w:spacing w:after="120" w:line="276" w:lineRule="auto"/>
        <w:rPr>
          <w:rFonts w:ascii="Calibri" w:eastAsia="Calibri" w:hAnsi="Calibri"/>
          <w:b/>
          <w:color w:val="4A442A" w:themeColor="background2" w:themeShade="40"/>
          <w:sz w:val="21"/>
          <w:szCs w:val="21"/>
        </w:rPr>
      </w:pPr>
      <w:r>
        <w:rPr>
          <w:rFonts w:ascii="Calibri" w:eastAsia="Calibri" w:hAnsi="Calibri"/>
          <w:b/>
          <w:color w:val="4A442A" w:themeColor="background2" w:themeShade="40"/>
          <w:sz w:val="21"/>
          <w:szCs w:val="21"/>
        </w:rPr>
        <w:t>3.6</w:t>
      </w:r>
      <w:r w:rsidR="008207DA" w:rsidRPr="00D42D99">
        <w:rPr>
          <w:rFonts w:ascii="Calibri" w:eastAsia="Calibri" w:hAnsi="Calibri"/>
          <w:b/>
          <w:color w:val="4A442A" w:themeColor="background2" w:themeShade="40"/>
          <w:sz w:val="21"/>
          <w:szCs w:val="21"/>
        </w:rPr>
        <w:t xml:space="preserve"> </w:t>
      </w:r>
      <w:r w:rsidR="003E6DFA" w:rsidRPr="00D42D99">
        <w:rPr>
          <w:rFonts w:ascii="Calibri" w:eastAsia="Calibri" w:hAnsi="Calibri"/>
          <w:b/>
          <w:color w:val="4A442A" w:themeColor="background2" w:themeShade="40"/>
          <w:sz w:val="21"/>
          <w:szCs w:val="21"/>
        </w:rPr>
        <w:t>Regiontinget</w:t>
      </w:r>
      <w:r w:rsidR="00713C6E" w:rsidRPr="00D42D99">
        <w:rPr>
          <w:rFonts w:ascii="Calibri" w:eastAsia="Calibri" w:hAnsi="Calibri"/>
          <w:b/>
          <w:color w:val="4A442A" w:themeColor="background2" w:themeShade="40"/>
          <w:sz w:val="21"/>
          <w:szCs w:val="21"/>
        </w:rPr>
        <w:t xml:space="preserve"> </w:t>
      </w:r>
      <w:r w:rsidR="003E6DFA" w:rsidRPr="00D42D99">
        <w:rPr>
          <w:rFonts w:ascii="Calibri" w:eastAsia="Calibri" w:hAnsi="Calibri"/>
          <w:b/>
          <w:color w:val="4A442A" w:themeColor="background2" w:themeShade="40"/>
          <w:sz w:val="21"/>
          <w:szCs w:val="21"/>
        </w:rPr>
        <w:t>s</w:t>
      </w:r>
      <w:r w:rsidR="00713C6E" w:rsidRPr="00D42D99">
        <w:rPr>
          <w:rFonts w:ascii="Calibri" w:eastAsia="Calibri" w:hAnsi="Calibri"/>
          <w:b/>
          <w:color w:val="4A442A" w:themeColor="background2" w:themeShade="40"/>
          <w:sz w:val="21"/>
          <w:szCs w:val="21"/>
        </w:rPr>
        <w:t>ine samlinga</w:t>
      </w:r>
      <w:r w:rsidR="00491849">
        <w:rPr>
          <w:rFonts w:ascii="Calibri" w:eastAsia="Calibri" w:hAnsi="Calibri"/>
          <w:b/>
          <w:color w:val="4A442A" w:themeColor="background2" w:themeShade="40"/>
          <w:sz w:val="21"/>
          <w:szCs w:val="21"/>
        </w:rPr>
        <w:t xml:space="preserve">r og </w:t>
      </w:r>
      <w:r w:rsidR="00491849" w:rsidRPr="008B53A9">
        <w:rPr>
          <w:rFonts w:ascii="Calibri" w:eastAsia="Calibri" w:hAnsi="Calibri"/>
          <w:b/>
          <w:color w:val="4A442A" w:themeColor="background2" w:themeShade="40"/>
          <w:sz w:val="21"/>
          <w:szCs w:val="21"/>
        </w:rPr>
        <w:t>utvala</w:t>
      </w:r>
      <w:r w:rsidR="00713C6E" w:rsidRPr="008B53A9">
        <w:rPr>
          <w:rFonts w:ascii="Calibri" w:eastAsia="Calibri" w:hAnsi="Calibri"/>
          <w:b/>
          <w:color w:val="4A442A" w:themeColor="background2" w:themeShade="40"/>
          <w:sz w:val="21"/>
          <w:szCs w:val="21"/>
        </w:rPr>
        <w:t xml:space="preserve"> sine </w:t>
      </w:r>
      <w:r w:rsidR="003E6DFA" w:rsidRPr="008B53A9">
        <w:rPr>
          <w:rFonts w:ascii="Calibri" w:eastAsia="Calibri" w:hAnsi="Calibri"/>
          <w:b/>
          <w:color w:val="4A442A" w:themeColor="background2" w:themeShade="40"/>
          <w:sz w:val="21"/>
          <w:szCs w:val="21"/>
        </w:rPr>
        <w:t>møte</w:t>
      </w:r>
    </w:p>
    <w:p w:rsidR="00353204" w:rsidRPr="00D42D99" w:rsidRDefault="00353204" w:rsidP="00353204">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Regiontinget skal ha årlege samlingar i Leikanger/Førde, Bergen og Stavanger. Samlingar utover dette vert lagt til </w:t>
      </w:r>
      <w:r w:rsidR="00355D38">
        <w:rPr>
          <w:rFonts w:asciiTheme="minorHAnsi" w:hAnsiTheme="minorHAnsi"/>
          <w:color w:val="262626" w:themeColor="text1" w:themeTint="D9"/>
          <w:sz w:val="21"/>
          <w:szCs w:val="21"/>
        </w:rPr>
        <w:t>administrasjonssenteret</w:t>
      </w:r>
      <w:r w:rsidRPr="00D42D99">
        <w:rPr>
          <w:rFonts w:asciiTheme="minorHAnsi" w:hAnsiTheme="minorHAnsi"/>
          <w:color w:val="262626" w:themeColor="text1" w:themeTint="D9"/>
          <w:sz w:val="21"/>
          <w:szCs w:val="21"/>
        </w:rPr>
        <w:t>.</w:t>
      </w:r>
    </w:p>
    <w:p w:rsidR="00353204" w:rsidRPr="00D5004F" w:rsidRDefault="00353204" w:rsidP="00353204">
      <w:pPr>
        <w:spacing w:line="276" w:lineRule="auto"/>
        <w:rPr>
          <w:rFonts w:asciiTheme="minorHAnsi" w:hAnsiTheme="minorHAnsi"/>
          <w:color w:val="000000" w:themeColor="text1"/>
          <w:sz w:val="16"/>
          <w:szCs w:val="16"/>
        </w:rPr>
      </w:pPr>
    </w:p>
    <w:p w:rsidR="00353204" w:rsidRPr="00D5004F" w:rsidRDefault="00491849" w:rsidP="00353204">
      <w:pPr>
        <w:spacing w:line="276" w:lineRule="auto"/>
        <w:rPr>
          <w:rFonts w:asciiTheme="minorHAnsi" w:hAnsiTheme="minorHAnsi"/>
          <w:color w:val="000000" w:themeColor="text1"/>
          <w:sz w:val="21"/>
          <w:szCs w:val="21"/>
        </w:rPr>
      </w:pPr>
      <w:r w:rsidRPr="00D5004F">
        <w:rPr>
          <w:rFonts w:asciiTheme="minorHAnsi" w:hAnsiTheme="minorHAnsi"/>
          <w:color w:val="000000" w:themeColor="text1"/>
          <w:sz w:val="21"/>
          <w:szCs w:val="21"/>
        </w:rPr>
        <w:t xml:space="preserve">Regionutvalet </w:t>
      </w:r>
      <w:r w:rsidR="00D5004F" w:rsidRPr="00D5004F">
        <w:rPr>
          <w:rFonts w:asciiTheme="minorHAnsi" w:hAnsiTheme="minorHAnsi"/>
          <w:color w:val="000000" w:themeColor="text1"/>
          <w:sz w:val="21"/>
          <w:szCs w:val="21"/>
        </w:rPr>
        <w:t xml:space="preserve">sine møte vil i hovudsak vere lagt til administrasjonssenteret. </w:t>
      </w:r>
      <w:r w:rsidR="00D5004F">
        <w:rPr>
          <w:rFonts w:asciiTheme="minorHAnsi" w:hAnsiTheme="minorHAnsi"/>
          <w:color w:val="000000" w:themeColor="text1"/>
          <w:sz w:val="21"/>
          <w:szCs w:val="21"/>
        </w:rPr>
        <w:t>Møta i h</w:t>
      </w:r>
      <w:r w:rsidRPr="00D5004F">
        <w:rPr>
          <w:rFonts w:asciiTheme="minorHAnsi" w:hAnsiTheme="minorHAnsi"/>
          <w:color w:val="000000" w:themeColor="text1"/>
          <w:sz w:val="21"/>
          <w:szCs w:val="21"/>
        </w:rPr>
        <w:t>ovud</w:t>
      </w:r>
      <w:r w:rsidR="00353204" w:rsidRPr="00D5004F">
        <w:rPr>
          <w:rFonts w:asciiTheme="minorHAnsi" w:hAnsiTheme="minorHAnsi"/>
          <w:color w:val="000000" w:themeColor="text1"/>
          <w:sz w:val="21"/>
          <w:szCs w:val="21"/>
        </w:rPr>
        <w:t>utval</w:t>
      </w:r>
      <w:r w:rsidR="00D5004F">
        <w:rPr>
          <w:rFonts w:asciiTheme="minorHAnsi" w:hAnsiTheme="minorHAnsi"/>
          <w:color w:val="000000" w:themeColor="text1"/>
          <w:sz w:val="21"/>
          <w:szCs w:val="21"/>
        </w:rPr>
        <w:t xml:space="preserve"> for </w:t>
      </w:r>
      <w:r w:rsidR="00C80422">
        <w:rPr>
          <w:rFonts w:asciiTheme="minorHAnsi" w:hAnsiTheme="minorHAnsi"/>
          <w:color w:val="000000" w:themeColor="text1"/>
          <w:sz w:val="21"/>
          <w:szCs w:val="21"/>
        </w:rPr>
        <w:t xml:space="preserve">næring, </w:t>
      </w:r>
      <w:r w:rsidR="00D5004F">
        <w:rPr>
          <w:rFonts w:asciiTheme="minorHAnsi" w:hAnsiTheme="minorHAnsi"/>
          <w:color w:val="000000" w:themeColor="text1"/>
          <w:sz w:val="21"/>
          <w:szCs w:val="21"/>
        </w:rPr>
        <w:t>opplæring</w:t>
      </w:r>
      <w:r w:rsidR="00C80422">
        <w:rPr>
          <w:rFonts w:asciiTheme="minorHAnsi" w:hAnsiTheme="minorHAnsi"/>
          <w:color w:val="000000" w:themeColor="text1"/>
          <w:sz w:val="21"/>
          <w:szCs w:val="21"/>
        </w:rPr>
        <w:t xml:space="preserve"> og </w:t>
      </w:r>
      <w:r w:rsidR="00D5004F">
        <w:rPr>
          <w:rFonts w:asciiTheme="minorHAnsi" w:hAnsiTheme="minorHAnsi"/>
          <w:color w:val="000000" w:themeColor="text1"/>
          <w:sz w:val="21"/>
          <w:szCs w:val="21"/>
        </w:rPr>
        <w:t>kultur og idrett vil som hovudregel bli lagt til Stavanger. Møta i hovudutval for samferdsle vil som hovudregel bli lagt til Leikanger/Førde.</w:t>
      </w:r>
    </w:p>
    <w:p w:rsidR="00353204" w:rsidRPr="00D5004F" w:rsidRDefault="00353204" w:rsidP="00862215">
      <w:pPr>
        <w:spacing w:line="276" w:lineRule="auto"/>
        <w:rPr>
          <w:rFonts w:asciiTheme="minorHAnsi" w:hAnsiTheme="minorHAnsi"/>
          <w:color w:val="000000" w:themeColor="text1"/>
          <w:sz w:val="16"/>
          <w:szCs w:val="16"/>
        </w:rPr>
      </w:pPr>
    </w:p>
    <w:p w:rsidR="008D6C2C" w:rsidRDefault="008D6C2C" w:rsidP="00DB3CAD">
      <w:pPr>
        <w:spacing w:line="276" w:lineRule="auto"/>
        <w:rPr>
          <w:rFonts w:asciiTheme="minorHAnsi" w:hAnsiTheme="minorHAnsi"/>
          <w:color w:val="262626" w:themeColor="text1" w:themeTint="D9"/>
          <w:sz w:val="16"/>
          <w:szCs w:val="16"/>
        </w:rPr>
      </w:pPr>
    </w:p>
    <w:p w:rsidR="004126F9" w:rsidRDefault="004126F9" w:rsidP="00DB3CAD">
      <w:pPr>
        <w:spacing w:line="276" w:lineRule="auto"/>
        <w:rPr>
          <w:rFonts w:asciiTheme="minorHAnsi" w:hAnsiTheme="minorHAnsi"/>
          <w:color w:val="262626" w:themeColor="text1" w:themeTint="D9"/>
          <w:sz w:val="16"/>
          <w:szCs w:val="16"/>
        </w:rPr>
      </w:pPr>
    </w:p>
    <w:p w:rsidR="0049592C" w:rsidRDefault="0049592C" w:rsidP="00DB3CAD">
      <w:pPr>
        <w:spacing w:line="276" w:lineRule="auto"/>
        <w:rPr>
          <w:rFonts w:asciiTheme="minorHAnsi" w:hAnsiTheme="minorHAnsi"/>
          <w:color w:val="262626" w:themeColor="text1" w:themeTint="D9"/>
          <w:sz w:val="16"/>
          <w:szCs w:val="16"/>
        </w:rPr>
      </w:pPr>
    </w:p>
    <w:p w:rsidR="0049592C" w:rsidRDefault="0049592C" w:rsidP="00DB3CAD">
      <w:pPr>
        <w:spacing w:line="276" w:lineRule="auto"/>
        <w:rPr>
          <w:rFonts w:asciiTheme="minorHAnsi" w:hAnsiTheme="minorHAnsi"/>
          <w:color w:val="262626" w:themeColor="text1" w:themeTint="D9"/>
          <w:sz w:val="16"/>
          <w:szCs w:val="16"/>
        </w:rPr>
      </w:pPr>
    </w:p>
    <w:p w:rsidR="0049592C" w:rsidRPr="00D42D99" w:rsidRDefault="0049592C" w:rsidP="00DB3CAD">
      <w:pPr>
        <w:spacing w:line="276" w:lineRule="auto"/>
        <w:rPr>
          <w:rFonts w:asciiTheme="minorHAnsi" w:hAnsiTheme="minorHAnsi"/>
          <w:color w:val="262626" w:themeColor="text1" w:themeTint="D9"/>
          <w:sz w:val="16"/>
          <w:szCs w:val="16"/>
        </w:rPr>
      </w:pPr>
    </w:p>
    <w:p w:rsidR="00DB3CAD" w:rsidRPr="00D42D99" w:rsidRDefault="0049592C" w:rsidP="00DB3CAD">
      <w:pPr>
        <w:spacing w:before="60" w:after="120" w:line="276" w:lineRule="auto"/>
        <w:rPr>
          <w:rFonts w:asciiTheme="minorHAnsi" w:hAnsiTheme="minorHAnsi"/>
          <w:b/>
          <w:color w:val="4A442A" w:themeColor="background2" w:themeShade="40"/>
          <w:sz w:val="22"/>
          <w:szCs w:val="22"/>
        </w:rPr>
      </w:pPr>
      <w:r>
        <w:rPr>
          <w:rFonts w:asciiTheme="minorHAnsi" w:hAnsiTheme="minorHAnsi"/>
          <w:b/>
          <w:color w:val="4A442A" w:themeColor="background2" w:themeShade="40"/>
          <w:sz w:val="22"/>
          <w:szCs w:val="22"/>
        </w:rPr>
        <w:t xml:space="preserve">4. </w:t>
      </w:r>
      <w:r w:rsidR="008D6C2C" w:rsidRPr="00D42D99">
        <w:rPr>
          <w:rFonts w:asciiTheme="minorHAnsi" w:hAnsiTheme="minorHAnsi"/>
          <w:b/>
          <w:color w:val="4A442A" w:themeColor="background2" w:themeShade="40"/>
          <w:sz w:val="22"/>
          <w:szCs w:val="22"/>
        </w:rPr>
        <w:t>LEIING, ORGANISERING OG ARBEIDSDELING</w:t>
      </w:r>
    </w:p>
    <w:p w:rsidR="00CB64C9" w:rsidRDefault="00CB64C9" w:rsidP="00C57058">
      <w:pPr>
        <w:spacing w:after="120" w:line="276" w:lineRule="auto"/>
        <w:rPr>
          <w:rFonts w:asciiTheme="minorHAnsi" w:hAnsiTheme="minorHAnsi"/>
          <w:sz w:val="21"/>
          <w:szCs w:val="21"/>
        </w:rPr>
      </w:pPr>
      <w:r>
        <w:rPr>
          <w:rFonts w:asciiTheme="minorHAnsi" w:hAnsiTheme="minorHAnsi"/>
          <w:sz w:val="21"/>
          <w:szCs w:val="21"/>
        </w:rPr>
        <w:t xml:space="preserve">Den politiske organiseringa inneber eit regionting, eit regionutval og følgjande fire hovudutval: </w:t>
      </w:r>
    </w:p>
    <w:p w:rsidR="00CB64C9" w:rsidRPr="00CB64C9"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S</w:t>
      </w:r>
      <w:r w:rsidR="00CB64C9" w:rsidRPr="00CB64C9">
        <w:rPr>
          <w:rFonts w:asciiTheme="minorHAnsi" w:hAnsiTheme="minorHAnsi"/>
          <w:color w:val="262626" w:themeColor="text1" w:themeTint="D9"/>
          <w:sz w:val="21"/>
          <w:szCs w:val="21"/>
        </w:rPr>
        <w:t>amferdsle</w:t>
      </w:r>
      <w:bookmarkStart w:id="0" w:name="_GoBack"/>
      <w:bookmarkEnd w:id="0"/>
    </w:p>
    <w:p w:rsidR="00CB64C9" w:rsidRPr="00CB64C9"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N</w:t>
      </w:r>
      <w:r w:rsidR="00CB64C9" w:rsidRPr="00CB64C9">
        <w:rPr>
          <w:rFonts w:asciiTheme="minorHAnsi" w:hAnsiTheme="minorHAnsi"/>
          <w:color w:val="262626" w:themeColor="text1" w:themeTint="D9"/>
          <w:sz w:val="21"/>
          <w:szCs w:val="21"/>
        </w:rPr>
        <w:t>æring</w:t>
      </w:r>
    </w:p>
    <w:p w:rsidR="00CB64C9" w:rsidRPr="00CB64C9"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O</w:t>
      </w:r>
      <w:r w:rsidR="00CB64C9" w:rsidRPr="00CB64C9">
        <w:rPr>
          <w:rFonts w:asciiTheme="minorHAnsi" w:hAnsiTheme="minorHAnsi"/>
          <w:color w:val="262626" w:themeColor="text1" w:themeTint="D9"/>
          <w:sz w:val="21"/>
          <w:szCs w:val="21"/>
        </w:rPr>
        <w:t>pplæring</w:t>
      </w:r>
    </w:p>
    <w:p w:rsidR="00CB64C9" w:rsidRPr="00CB64C9"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K</w:t>
      </w:r>
      <w:r w:rsidR="00CB64C9" w:rsidRPr="00CB64C9">
        <w:rPr>
          <w:rFonts w:asciiTheme="minorHAnsi" w:hAnsiTheme="minorHAnsi"/>
          <w:color w:val="262626" w:themeColor="text1" w:themeTint="D9"/>
          <w:sz w:val="21"/>
          <w:szCs w:val="21"/>
        </w:rPr>
        <w:t xml:space="preserve">ultur og idrett. </w:t>
      </w:r>
    </w:p>
    <w:p w:rsidR="00CB64C9" w:rsidRDefault="00CB64C9" w:rsidP="00EE57BF">
      <w:pPr>
        <w:spacing w:line="276" w:lineRule="auto"/>
        <w:rPr>
          <w:rFonts w:asciiTheme="minorHAnsi" w:hAnsiTheme="minorHAnsi"/>
          <w:sz w:val="16"/>
          <w:szCs w:val="16"/>
        </w:rPr>
      </w:pPr>
    </w:p>
    <w:p w:rsidR="00312C0D" w:rsidRDefault="00312C0D" w:rsidP="00312C0D">
      <w:pPr>
        <w:spacing w:line="276" w:lineRule="auto"/>
        <w:rPr>
          <w:rFonts w:asciiTheme="minorHAnsi" w:hAnsiTheme="minorHAnsi"/>
          <w:sz w:val="21"/>
          <w:szCs w:val="21"/>
        </w:rPr>
      </w:pPr>
      <w:r w:rsidRPr="00E364EB">
        <w:rPr>
          <w:rFonts w:asciiTheme="minorHAnsi" w:hAnsiTheme="minorHAnsi"/>
          <w:sz w:val="21"/>
          <w:szCs w:val="21"/>
        </w:rPr>
        <w:t xml:space="preserve">Fellesnemnda får i oppgåve å </w:t>
      </w:r>
      <w:r>
        <w:rPr>
          <w:rFonts w:asciiTheme="minorHAnsi" w:hAnsiTheme="minorHAnsi"/>
          <w:sz w:val="21"/>
          <w:szCs w:val="21"/>
        </w:rPr>
        <w:t xml:space="preserve">fremje forslag til den endelege politiske organiseringa innanfor desse rammene. I denne vurderinga skal også </w:t>
      </w:r>
      <w:r w:rsidR="00771FE8">
        <w:rPr>
          <w:rFonts w:asciiTheme="minorHAnsi" w:hAnsiTheme="minorHAnsi"/>
          <w:sz w:val="21"/>
          <w:szCs w:val="21"/>
        </w:rPr>
        <w:t xml:space="preserve">tannhelsetenesta og alle </w:t>
      </w:r>
      <w:r>
        <w:rPr>
          <w:rFonts w:asciiTheme="minorHAnsi" w:hAnsiTheme="minorHAnsi"/>
          <w:sz w:val="21"/>
          <w:szCs w:val="21"/>
        </w:rPr>
        <w:t xml:space="preserve">nye oppgåver til det regionale folkevalde nivået vurderast. </w:t>
      </w:r>
    </w:p>
    <w:p w:rsidR="00312C0D" w:rsidRDefault="00312C0D" w:rsidP="00EE57BF">
      <w:pPr>
        <w:spacing w:line="276" w:lineRule="auto"/>
        <w:rPr>
          <w:rFonts w:asciiTheme="minorHAnsi" w:hAnsiTheme="minorHAnsi"/>
          <w:sz w:val="16"/>
          <w:szCs w:val="16"/>
        </w:rPr>
      </w:pPr>
    </w:p>
    <w:p w:rsidR="004728EE" w:rsidRDefault="004728EE" w:rsidP="00491C5C">
      <w:pPr>
        <w:spacing w:after="120" w:line="276" w:lineRule="auto"/>
        <w:rPr>
          <w:rFonts w:asciiTheme="minorHAnsi" w:hAnsiTheme="minorHAnsi"/>
          <w:sz w:val="21"/>
          <w:szCs w:val="21"/>
        </w:rPr>
      </w:pPr>
      <w:r w:rsidRPr="004728EE">
        <w:rPr>
          <w:rFonts w:asciiTheme="minorHAnsi" w:hAnsiTheme="minorHAnsi"/>
          <w:sz w:val="21"/>
          <w:szCs w:val="21"/>
        </w:rPr>
        <w:t>Region</w:t>
      </w:r>
      <w:r>
        <w:rPr>
          <w:rFonts w:asciiTheme="minorHAnsi" w:hAnsiTheme="minorHAnsi"/>
          <w:sz w:val="21"/>
          <w:szCs w:val="21"/>
        </w:rPr>
        <w:t xml:space="preserve">utvalet og administrasjonssjefen vil ha ansvar for overordna strategisk samordning og styring av Vestlandsregionen. </w:t>
      </w:r>
      <w:r w:rsidR="00491C5C">
        <w:rPr>
          <w:rFonts w:asciiTheme="minorHAnsi" w:hAnsiTheme="minorHAnsi"/>
          <w:sz w:val="21"/>
          <w:szCs w:val="21"/>
        </w:rPr>
        <w:t xml:space="preserve">Dette omfattar ansvaret for </w:t>
      </w:r>
      <w:r w:rsidR="00491C5C" w:rsidRPr="00EA5260">
        <w:rPr>
          <w:rFonts w:asciiTheme="minorHAnsi" w:hAnsiTheme="minorHAnsi"/>
          <w:sz w:val="21"/>
          <w:szCs w:val="21"/>
          <w:u w:val="single"/>
        </w:rPr>
        <w:t>mellom anna</w:t>
      </w:r>
      <w:r w:rsidR="00491C5C">
        <w:rPr>
          <w:rFonts w:asciiTheme="minorHAnsi" w:hAnsiTheme="minorHAnsi"/>
          <w:sz w:val="21"/>
          <w:szCs w:val="21"/>
        </w:rPr>
        <w:t xml:space="preserve"> følgjande strategiske samordningsområde: </w:t>
      </w:r>
    </w:p>
    <w:p w:rsidR="00491C5C" w:rsidRPr="004F144C" w:rsidRDefault="00491C5C" w:rsidP="004F144C">
      <w:pPr>
        <w:spacing w:after="120" w:line="276" w:lineRule="auto"/>
        <w:rPr>
          <w:rFonts w:asciiTheme="minorHAnsi" w:hAnsiTheme="minorHAnsi"/>
          <w:sz w:val="21"/>
          <w:szCs w:val="21"/>
        </w:rPr>
      </w:pPr>
      <w:r w:rsidRPr="004F144C">
        <w:rPr>
          <w:rFonts w:asciiTheme="minorHAnsi" w:hAnsiTheme="minorHAnsi"/>
          <w:sz w:val="21"/>
          <w:szCs w:val="21"/>
        </w:rPr>
        <w:t>Regionutvalet:</w:t>
      </w:r>
    </w:p>
    <w:p w:rsidR="00491C5C"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Regional planlegging</w:t>
      </w:r>
    </w:p>
    <w:p w:rsidR="00491C5C"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Ø</w:t>
      </w:r>
      <w:r w:rsidR="00EF6054">
        <w:rPr>
          <w:rFonts w:asciiTheme="minorHAnsi" w:hAnsiTheme="minorHAnsi"/>
          <w:color w:val="262626" w:themeColor="text1" w:themeTint="D9"/>
          <w:sz w:val="21"/>
          <w:szCs w:val="21"/>
        </w:rPr>
        <w:t xml:space="preserve">konomisk </w:t>
      </w:r>
      <w:r w:rsidR="00EA5260">
        <w:rPr>
          <w:rFonts w:asciiTheme="minorHAnsi" w:hAnsiTheme="minorHAnsi"/>
          <w:color w:val="262626" w:themeColor="text1" w:themeTint="D9"/>
          <w:sz w:val="21"/>
          <w:szCs w:val="21"/>
        </w:rPr>
        <w:t>planlegging</w:t>
      </w:r>
    </w:p>
    <w:p w:rsidR="008156EF" w:rsidRDefault="008156EF"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Klima og miljø</w:t>
      </w:r>
    </w:p>
    <w:p w:rsidR="008156EF" w:rsidRDefault="008156EF"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Folkehelse</w:t>
      </w:r>
    </w:p>
    <w:p w:rsidR="00EF6054" w:rsidRPr="00640307" w:rsidRDefault="00EF6054" w:rsidP="00EF6054">
      <w:pPr>
        <w:spacing w:line="276" w:lineRule="auto"/>
        <w:rPr>
          <w:rFonts w:asciiTheme="minorHAnsi" w:hAnsiTheme="minorHAnsi"/>
          <w:sz w:val="16"/>
          <w:szCs w:val="16"/>
        </w:rPr>
      </w:pPr>
    </w:p>
    <w:p w:rsidR="00EF6054" w:rsidRPr="004F144C" w:rsidRDefault="00EF6054" w:rsidP="004F144C">
      <w:pPr>
        <w:spacing w:after="120" w:line="276" w:lineRule="auto"/>
        <w:rPr>
          <w:rFonts w:asciiTheme="minorHAnsi" w:hAnsiTheme="minorHAnsi"/>
          <w:sz w:val="21"/>
          <w:szCs w:val="21"/>
        </w:rPr>
      </w:pPr>
      <w:r w:rsidRPr="004F144C">
        <w:rPr>
          <w:rFonts w:asciiTheme="minorHAnsi" w:hAnsiTheme="minorHAnsi"/>
          <w:sz w:val="21"/>
          <w:szCs w:val="21"/>
        </w:rPr>
        <w:t>Administrasjonssjefen:</w:t>
      </w:r>
    </w:p>
    <w:p w:rsidR="008D603E" w:rsidRDefault="008D603E"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 xml:space="preserve">Strategisk </w:t>
      </w:r>
      <w:r w:rsidR="00640307">
        <w:rPr>
          <w:rFonts w:asciiTheme="minorHAnsi" w:hAnsiTheme="minorHAnsi"/>
          <w:color w:val="262626" w:themeColor="text1" w:themeTint="D9"/>
          <w:sz w:val="21"/>
          <w:szCs w:val="21"/>
        </w:rPr>
        <w:t xml:space="preserve">planlegging og </w:t>
      </w:r>
      <w:r>
        <w:rPr>
          <w:rFonts w:asciiTheme="minorHAnsi" w:hAnsiTheme="minorHAnsi"/>
          <w:color w:val="262626" w:themeColor="text1" w:themeTint="D9"/>
          <w:sz w:val="21"/>
          <w:szCs w:val="21"/>
        </w:rPr>
        <w:t>utvikling</w:t>
      </w:r>
    </w:p>
    <w:p w:rsidR="00966B64" w:rsidRDefault="00966B64"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Økonomisk styring</w:t>
      </w:r>
    </w:p>
    <w:p w:rsidR="00491C5C"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HR</w:t>
      </w:r>
    </w:p>
    <w:p w:rsidR="00491C5C"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IKT</w:t>
      </w:r>
    </w:p>
    <w:p w:rsidR="00491C5C"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 xml:space="preserve">Bygg- og eigedom </w:t>
      </w:r>
    </w:p>
    <w:p w:rsidR="008D603E" w:rsidRPr="008D603E" w:rsidRDefault="00491C5C" w:rsidP="004F144C">
      <w:pPr>
        <w:numPr>
          <w:ilvl w:val="1"/>
          <w:numId w:val="17"/>
        </w:numPr>
        <w:spacing w:line="276" w:lineRule="auto"/>
        <w:rPr>
          <w:rFonts w:asciiTheme="minorHAnsi" w:hAnsiTheme="minorHAnsi"/>
          <w:color w:val="262626" w:themeColor="text1" w:themeTint="D9"/>
          <w:sz w:val="21"/>
          <w:szCs w:val="21"/>
        </w:rPr>
      </w:pPr>
      <w:r>
        <w:rPr>
          <w:rFonts w:asciiTheme="minorHAnsi" w:hAnsiTheme="minorHAnsi"/>
          <w:color w:val="262626" w:themeColor="text1" w:themeTint="D9"/>
          <w:sz w:val="21"/>
          <w:szCs w:val="21"/>
        </w:rPr>
        <w:t>Kommunikasjon</w:t>
      </w:r>
    </w:p>
    <w:p w:rsidR="00491C5C" w:rsidRPr="008D603E" w:rsidRDefault="008D603E" w:rsidP="004F144C">
      <w:pPr>
        <w:numPr>
          <w:ilvl w:val="1"/>
          <w:numId w:val="17"/>
        </w:numPr>
        <w:spacing w:line="276" w:lineRule="auto"/>
        <w:rPr>
          <w:rFonts w:asciiTheme="minorHAnsi" w:hAnsiTheme="minorHAnsi"/>
          <w:color w:val="262626" w:themeColor="text1" w:themeTint="D9"/>
          <w:sz w:val="21"/>
          <w:szCs w:val="21"/>
        </w:rPr>
      </w:pPr>
      <w:r w:rsidRPr="008D603E">
        <w:rPr>
          <w:rFonts w:asciiTheme="minorHAnsi" w:hAnsiTheme="minorHAnsi"/>
          <w:color w:val="262626" w:themeColor="text1" w:themeTint="D9"/>
          <w:sz w:val="21"/>
          <w:szCs w:val="21"/>
        </w:rPr>
        <w:t>A</w:t>
      </w:r>
      <w:r w:rsidR="00491C5C" w:rsidRPr="008D603E">
        <w:rPr>
          <w:rFonts w:asciiTheme="minorHAnsi" w:hAnsiTheme="minorHAnsi"/>
          <w:color w:val="262626" w:themeColor="text1" w:themeTint="D9"/>
          <w:sz w:val="21"/>
          <w:szCs w:val="21"/>
        </w:rPr>
        <w:t xml:space="preserve">ndre </w:t>
      </w:r>
      <w:proofErr w:type="spellStart"/>
      <w:r w:rsidR="00491C5C" w:rsidRPr="008D603E">
        <w:rPr>
          <w:rFonts w:asciiTheme="minorHAnsi" w:hAnsiTheme="minorHAnsi"/>
          <w:color w:val="262626" w:themeColor="text1" w:themeTint="D9"/>
          <w:sz w:val="21"/>
          <w:szCs w:val="21"/>
        </w:rPr>
        <w:t>sekt</w:t>
      </w:r>
      <w:r>
        <w:rPr>
          <w:rFonts w:asciiTheme="minorHAnsi" w:hAnsiTheme="minorHAnsi"/>
          <w:color w:val="262626" w:themeColor="text1" w:themeTint="D9"/>
          <w:sz w:val="21"/>
          <w:szCs w:val="21"/>
        </w:rPr>
        <w:t>orovergrip</w:t>
      </w:r>
      <w:r w:rsidR="008156EF">
        <w:rPr>
          <w:rFonts w:asciiTheme="minorHAnsi" w:hAnsiTheme="minorHAnsi"/>
          <w:color w:val="262626" w:themeColor="text1" w:themeTint="D9"/>
          <w:sz w:val="21"/>
          <w:szCs w:val="21"/>
        </w:rPr>
        <w:t>ande</w:t>
      </w:r>
      <w:proofErr w:type="spellEnd"/>
      <w:r w:rsidR="008156EF">
        <w:rPr>
          <w:rFonts w:asciiTheme="minorHAnsi" w:hAnsiTheme="minorHAnsi"/>
          <w:color w:val="262626" w:themeColor="text1" w:themeTint="D9"/>
          <w:sz w:val="21"/>
          <w:szCs w:val="21"/>
        </w:rPr>
        <w:t xml:space="preserve"> funksjonar som folkehelse, </w:t>
      </w:r>
      <w:r>
        <w:rPr>
          <w:rFonts w:asciiTheme="minorHAnsi" w:hAnsiTheme="minorHAnsi"/>
          <w:color w:val="262626" w:themeColor="text1" w:themeTint="D9"/>
          <w:sz w:val="21"/>
          <w:szCs w:val="21"/>
        </w:rPr>
        <w:t>klima og miljø.</w:t>
      </w:r>
    </w:p>
    <w:p w:rsidR="00CB64C9" w:rsidRPr="00C57058" w:rsidRDefault="00CB64C9" w:rsidP="00EE57BF">
      <w:pPr>
        <w:spacing w:line="276" w:lineRule="auto"/>
        <w:rPr>
          <w:rFonts w:asciiTheme="minorHAnsi" w:hAnsiTheme="minorHAnsi"/>
          <w:sz w:val="16"/>
          <w:szCs w:val="16"/>
        </w:rPr>
      </w:pPr>
    </w:p>
    <w:p w:rsidR="00C57058" w:rsidRPr="009F5422" w:rsidRDefault="00C57058" w:rsidP="00C57058">
      <w:pPr>
        <w:spacing w:line="276" w:lineRule="auto"/>
        <w:rPr>
          <w:rFonts w:asciiTheme="minorHAnsi" w:hAnsiTheme="minorHAnsi"/>
          <w:sz w:val="21"/>
          <w:szCs w:val="21"/>
        </w:rPr>
      </w:pPr>
      <w:r w:rsidRPr="009F5422">
        <w:rPr>
          <w:rFonts w:asciiTheme="minorHAnsi" w:hAnsiTheme="minorHAnsi"/>
          <w:sz w:val="21"/>
          <w:szCs w:val="21"/>
        </w:rPr>
        <w:t>Hovudutvalsstrukturen dannar utgangspunktet</w:t>
      </w:r>
      <w:r>
        <w:rPr>
          <w:rFonts w:asciiTheme="minorHAnsi" w:hAnsiTheme="minorHAnsi"/>
          <w:sz w:val="21"/>
          <w:szCs w:val="21"/>
        </w:rPr>
        <w:t xml:space="preserve"> for administrativ organisering (</w:t>
      </w:r>
      <w:r w:rsidRPr="009F5422">
        <w:rPr>
          <w:rFonts w:asciiTheme="minorHAnsi" w:hAnsiTheme="minorHAnsi"/>
          <w:sz w:val="21"/>
          <w:szCs w:val="21"/>
        </w:rPr>
        <w:t>leiingsdeling</w:t>
      </w:r>
      <w:r>
        <w:rPr>
          <w:rFonts w:asciiTheme="minorHAnsi" w:hAnsiTheme="minorHAnsi"/>
          <w:sz w:val="21"/>
          <w:szCs w:val="21"/>
        </w:rPr>
        <w:t>).</w:t>
      </w:r>
    </w:p>
    <w:p w:rsidR="00CB64C9" w:rsidRPr="00CB64C9" w:rsidRDefault="00CB64C9" w:rsidP="00EE57BF">
      <w:pPr>
        <w:spacing w:line="276" w:lineRule="auto"/>
        <w:rPr>
          <w:rFonts w:asciiTheme="minorHAnsi" w:hAnsiTheme="minorHAnsi"/>
          <w:sz w:val="21"/>
          <w:szCs w:val="21"/>
        </w:rPr>
      </w:pPr>
    </w:p>
    <w:tbl>
      <w:tblPr>
        <w:tblStyle w:val="Tabellrutenet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5"/>
        <w:gridCol w:w="6373"/>
      </w:tblGrid>
      <w:tr w:rsidR="004F144C" w:rsidRPr="004F144C" w:rsidTr="004F144C">
        <w:tc>
          <w:tcPr>
            <w:tcW w:w="709" w:type="dxa"/>
            <w:shd w:val="clear" w:color="auto" w:fill="auto"/>
          </w:tcPr>
          <w:p w:rsidR="00EE57BF" w:rsidRPr="004F144C" w:rsidRDefault="00EE57BF" w:rsidP="00123570">
            <w:pPr>
              <w:spacing w:before="120" w:after="120" w:line="276" w:lineRule="auto"/>
              <w:rPr>
                <w:rFonts w:asciiTheme="minorHAnsi" w:hAnsiTheme="minorHAnsi"/>
                <w:sz w:val="21"/>
                <w:szCs w:val="21"/>
                <w:u w:val="single"/>
              </w:rPr>
            </w:pPr>
          </w:p>
        </w:tc>
        <w:tc>
          <w:tcPr>
            <w:tcW w:w="1985" w:type="dxa"/>
            <w:shd w:val="clear" w:color="auto" w:fill="auto"/>
          </w:tcPr>
          <w:p w:rsidR="00EE57BF" w:rsidRPr="004F144C" w:rsidRDefault="00EE57BF" w:rsidP="00123570">
            <w:pPr>
              <w:spacing w:before="120" w:after="120" w:line="276" w:lineRule="auto"/>
              <w:rPr>
                <w:rFonts w:asciiTheme="minorHAnsi" w:hAnsiTheme="minorHAnsi"/>
                <w:sz w:val="21"/>
                <w:szCs w:val="21"/>
                <w:u w:val="single"/>
              </w:rPr>
            </w:pPr>
            <w:r w:rsidRPr="004F144C">
              <w:rPr>
                <w:rFonts w:asciiTheme="minorHAnsi" w:hAnsiTheme="minorHAnsi"/>
                <w:sz w:val="21"/>
                <w:szCs w:val="21"/>
                <w:u w:val="single"/>
              </w:rPr>
              <w:t>Hovudutval</w:t>
            </w:r>
          </w:p>
        </w:tc>
        <w:tc>
          <w:tcPr>
            <w:tcW w:w="6373" w:type="dxa"/>
            <w:shd w:val="clear" w:color="auto" w:fill="auto"/>
          </w:tcPr>
          <w:p w:rsidR="00EE57BF" w:rsidRPr="004F144C" w:rsidRDefault="00312C0D" w:rsidP="00123570">
            <w:pPr>
              <w:spacing w:before="120" w:after="120" w:line="276" w:lineRule="auto"/>
              <w:rPr>
                <w:rFonts w:asciiTheme="minorHAnsi" w:hAnsiTheme="minorHAnsi"/>
                <w:sz w:val="21"/>
                <w:szCs w:val="21"/>
                <w:u w:val="single"/>
              </w:rPr>
            </w:pPr>
            <w:r w:rsidRPr="004F144C">
              <w:rPr>
                <w:rFonts w:asciiTheme="minorHAnsi" w:hAnsiTheme="minorHAnsi"/>
                <w:sz w:val="21"/>
                <w:szCs w:val="21"/>
                <w:u w:val="single"/>
              </w:rPr>
              <w:t>Administrativ l</w:t>
            </w:r>
            <w:r w:rsidR="00EE57BF" w:rsidRPr="004F144C">
              <w:rPr>
                <w:rFonts w:asciiTheme="minorHAnsi" w:hAnsiTheme="minorHAnsi"/>
                <w:sz w:val="21"/>
                <w:szCs w:val="21"/>
                <w:u w:val="single"/>
              </w:rPr>
              <w:t>eiing</w:t>
            </w:r>
            <w:r w:rsidR="004F144C">
              <w:rPr>
                <w:rFonts w:asciiTheme="minorHAnsi" w:hAnsiTheme="minorHAnsi"/>
                <w:sz w:val="21"/>
                <w:szCs w:val="21"/>
                <w:u w:val="single"/>
              </w:rPr>
              <w:t xml:space="preserve"> (geografisk </w:t>
            </w:r>
            <w:r w:rsidRPr="004F144C">
              <w:rPr>
                <w:rFonts w:asciiTheme="minorHAnsi" w:hAnsiTheme="minorHAnsi"/>
                <w:sz w:val="21"/>
                <w:szCs w:val="21"/>
                <w:u w:val="single"/>
              </w:rPr>
              <w:t>plassering)</w:t>
            </w:r>
          </w:p>
        </w:tc>
      </w:tr>
      <w:tr w:rsidR="00312C0D" w:rsidRPr="00E5685E" w:rsidTr="004F144C">
        <w:tc>
          <w:tcPr>
            <w:tcW w:w="709" w:type="dxa"/>
          </w:tcPr>
          <w:p w:rsidR="00312C0D" w:rsidRPr="00E5685E" w:rsidRDefault="00312C0D" w:rsidP="00312C0D">
            <w:pPr>
              <w:spacing w:line="276" w:lineRule="auto"/>
              <w:jc w:val="center"/>
              <w:rPr>
                <w:rFonts w:asciiTheme="minorHAnsi" w:hAnsiTheme="minorHAnsi"/>
                <w:sz w:val="21"/>
                <w:szCs w:val="21"/>
              </w:rPr>
            </w:pPr>
          </w:p>
        </w:tc>
        <w:tc>
          <w:tcPr>
            <w:tcW w:w="1985" w:type="dxa"/>
          </w:tcPr>
          <w:p w:rsidR="00312C0D" w:rsidRPr="00E5685E" w:rsidRDefault="00312C0D" w:rsidP="00312C0D">
            <w:pPr>
              <w:spacing w:line="276" w:lineRule="auto"/>
              <w:rPr>
                <w:rFonts w:asciiTheme="minorHAnsi" w:hAnsiTheme="minorHAnsi"/>
                <w:sz w:val="21"/>
                <w:szCs w:val="21"/>
              </w:rPr>
            </w:pPr>
            <w:r w:rsidRPr="00E5685E">
              <w:rPr>
                <w:rFonts w:asciiTheme="minorHAnsi" w:hAnsiTheme="minorHAnsi"/>
                <w:sz w:val="21"/>
                <w:szCs w:val="21"/>
              </w:rPr>
              <w:t>Næring</w:t>
            </w:r>
          </w:p>
        </w:tc>
        <w:tc>
          <w:tcPr>
            <w:tcW w:w="6373" w:type="dxa"/>
          </w:tcPr>
          <w:p w:rsidR="00312C0D" w:rsidRPr="00E5685E" w:rsidRDefault="00312C0D" w:rsidP="00312C0D">
            <w:pPr>
              <w:spacing w:line="276" w:lineRule="auto"/>
              <w:rPr>
                <w:rFonts w:asciiTheme="minorHAnsi" w:hAnsiTheme="minorHAnsi"/>
                <w:sz w:val="21"/>
                <w:szCs w:val="21"/>
              </w:rPr>
            </w:pPr>
            <w:r w:rsidRPr="00E5685E">
              <w:rPr>
                <w:rFonts w:asciiTheme="minorHAnsi" w:hAnsiTheme="minorHAnsi"/>
                <w:sz w:val="21"/>
                <w:szCs w:val="21"/>
              </w:rPr>
              <w:t>Rogaland</w:t>
            </w:r>
          </w:p>
        </w:tc>
      </w:tr>
      <w:tr w:rsidR="00312C0D" w:rsidRPr="00E5685E" w:rsidTr="004F144C">
        <w:tc>
          <w:tcPr>
            <w:tcW w:w="709" w:type="dxa"/>
          </w:tcPr>
          <w:p w:rsidR="00312C0D" w:rsidRPr="00E5685E" w:rsidRDefault="00312C0D" w:rsidP="00312C0D">
            <w:pPr>
              <w:spacing w:line="276" w:lineRule="auto"/>
              <w:jc w:val="center"/>
              <w:rPr>
                <w:rFonts w:asciiTheme="minorHAnsi" w:hAnsiTheme="minorHAnsi"/>
                <w:sz w:val="21"/>
                <w:szCs w:val="21"/>
              </w:rPr>
            </w:pPr>
          </w:p>
        </w:tc>
        <w:tc>
          <w:tcPr>
            <w:tcW w:w="1985" w:type="dxa"/>
          </w:tcPr>
          <w:p w:rsidR="00312C0D" w:rsidRPr="00E5685E" w:rsidRDefault="00312C0D" w:rsidP="00312C0D">
            <w:pPr>
              <w:spacing w:line="276" w:lineRule="auto"/>
              <w:rPr>
                <w:rFonts w:asciiTheme="minorHAnsi" w:hAnsiTheme="minorHAnsi"/>
                <w:sz w:val="21"/>
                <w:szCs w:val="21"/>
              </w:rPr>
            </w:pPr>
            <w:r w:rsidRPr="00E5685E">
              <w:rPr>
                <w:rFonts w:asciiTheme="minorHAnsi" w:hAnsiTheme="minorHAnsi"/>
                <w:sz w:val="21"/>
                <w:szCs w:val="21"/>
              </w:rPr>
              <w:t>Opplæring</w:t>
            </w:r>
          </w:p>
        </w:tc>
        <w:tc>
          <w:tcPr>
            <w:tcW w:w="6373" w:type="dxa"/>
          </w:tcPr>
          <w:p w:rsidR="00312C0D" w:rsidRPr="00E5685E" w:rsidRDefault="00312C0D" w:rsidP="00312C0D">
            <w:pPr>
              <w:spacing w:line="276" w:lineRule="auto"/>
              <w:rPr>
                <w:rFonts w:asciiTheme="minorHAnsi" w:hAnsiTheme="minorHAnsi"/>
                <w:sz w:val="21"/>
                <w:szCs w:val="21"/>
              </w:rPr>
            </w:pPr>
            <w:r w:rsidRPr="00E5685E">
              <w:rPr>
                <w:rFonts w:asciiTheme="minorHAnsi" w:hAnsiTheme="minorHAnsi"/>
                <w:sz w:val="21"/>
                <w:szCs w:val="21"/>
              </w:rPr>
              <w:t>Rogaland</w:t>
            </w:r>
          </w:p>
        </w:tc>
      </w:tr>
      <w:tr w:rsidR="00EE57BF" w:rsidRPr="00E5685E" w:rsidTr="004F144C">
        <w:tc>
          <w:tcPr>
            <w:tcW w:w="709" w:type="dxa"/>
          </w:tcPr>
          <w:p w:rsidR="00EE57BF" w:rsidRPr="00E5685E" w:rsidRDefault="00EE57BF" w:rsidP="00123570">
            <w:pPr>
              <w:spacing w:line="276" w:lineRule="auto"/>
              <w:jc w:val="center"/>
              <w:rPr>
                <w:rFonts w:asciiTheme="minorHAnsi" w:hAnsiTheme="minorHAnsi"/>
                <w:sz w:val="21"/>
                <w:szCs w:val="21"/>
              </w:rPr>
            </w:pPr>
          </w:p>
        </w:tc>
        <w:tc>
          <w:tcPr>
            <w:tcW w:w="1985" w:type="dxa"/>
          </w:tcPr>
          <w:p w:rsidR="00EE57BF" w:rsidRPr="00E5685E" w:rsidRDefault="00EE57BF" w:rsidP="00623BDD">
            <w:pPr>
              <w:spacing w:line="276" w:lineRule="auto"/>
              <w:rPr>
                <w:rFonts w:asciiTheme="minorHAnsi" w:hAnsiTheme="minorHAnsi"/>
                <w:sz w:val="21"/>
                <w:szCs w:val="21"/>
              </w:rPr>
            </w:pPr>
            <w:r w:rsidRPr="00E5685E">
              <w:rPr>
                <w:rFonts w:asciiTheme="minorHAnsi" w:hAnsiTheme="minorHAnsi"/>
                <w:sz w:val="21"/>
                <w:szCs w:val="21"/>
              </w:rPr>
              <w:t>Samferdsle</w:t>
            </w:r>
          </w:p>
        </w:tc>
        <w:tc>
          <w:tcPr>
            <w:tcW w:w="6373" w:type="dxa"/>
          </w:tcPr>
          <w:p w:rsidR="00EE57BF" w:rsidRPr="00E5685E" w:rsidRDefault="00623BDD" w:rsidP="00623BDD">
            <w:pPr>
              <w:spacing w:line="276" w:lineRule="auto"/>
              <w:rPr>
                <w:rFonts w:asciiTheme="minorHAnsi" w:hAnsiTheme="minorHAnsi"/>
                <w:sz w:val="21"/>
                <w:szCs w:val="21"/>
              </w:rPr>
            </w:pPr>
            <w:r w:rsidRPr="00E5685E">
              <w:rPr>
                <w:rFonts w:asciiTheme="minorHAnsi" w:hAnsiTheme="minorHAnsi"/>
                <w:sz w:val="21"/>
                <w:szCs w:val="21"/>
              </w:rPr>
              <w:t>Rogaland: Kollektivtransport</w:t>
            </w:r>
          </w:p>
        </w:tc>
      </w:tr>
      <w:tr w:rsidR="00EE57BF" w:rsidRPr="00E5685E" w:rsidTr="004F144C">
        <w:tc>
          <w:tcPr>
            <w:tcW w:w="709" w:type="dxa"/>
          </w:tcPr>
          <w:p w:rsidR="00EE57BF" w:rsidRPr="00E5685E" w:rsidRDefault="00EE57BF" w:rsidP="00123570">
            <w:pPr>
              <w:spacing w:line="276" w:lineRule="auto"/>
              <w:jc w:val="center"/>
              <w:rPr>
                <w:rFonts w:asciiTheme="minorHAnsi" w:hAnsiTheme="minorHAnsi"/>
                <w:sz w:val="21"/>
                <w:szCs w:val="21"/>
              </w:rPr>
            </w:pPr>
          </w:p>
        </w:tc>
        <w:tc>
          <w:tcPr>
            <w:tcW w:w="1985" w:type="dxa"/>
          </w:tcPr>
          <w:p w:rsidR="00EE57BF" w:rsidRPr="00E5685E" w:rsidRDefault="00EE57BF" w:rsidP="00123570">
            <w:pPr>
              <w:spacing w:line="276" w:lineRule="auto"/>
              <w:rPr>
                <w:rFonts w:asciiTheme="minorHAnsi" w:hAnsiTheme="minorHAnsi"/>
                <w:sz w:val="21"/>
                <w:szCs w:val="21"/>
              </w:rPr>
            </w:pPr>
          </w:p>
        </w:tc>
        <w:tc>
          <w:tcPr>
            <w:tcW w:w="6373" w:type="dxa"/>
          </w:tcPr>
          <w:p w:rsidR="00EE57BF" w:rsidRPr="00E5685E" w:rsidRDefault="00312C0D" w:rsidP="00EE57BF">
            <w:pPr>
              <w:spacing w:line="276" w:lineRule="auto"/>
              <w:rPr>
                <w:rFonts w:asciiTheme="minorHAnsi" w:hAnsiTheme="minorHAnsi"/>
                <w:sz w:val="21"/>
                <w:szCs w:val="21"/>
              </w:rPr>
            </w:pPr>
            <w:r w:rsidRPr="00E5685E">
              <w:rPr>
                <w:rFonts w:asciiTheme="minorHAnsi" w:hAnsiTheme="minorHAnsi"/>
                <w:sz w:val="21"/>
                <w:szCs w:val="21"/>
              </w:rPr>
              <w:t>Sogn og Fjordane</w:t>
            </w:r>
            <w:r w:rsidR="00623BDD" w:rsidRPr="00E5685E">
              <w:rPr>
                <w:rFonts w:asciiTheme="minorHAnsi" w:hAnsiTheme="minorHAnsi"/>
                <w:sz w:val="21"/>
                <w:szCs w:val="21"/>
              </w:rPr>
              <w:t>: Veg</w:t>
            </w:r>
          </w:p>
        </w:tc>
      </w:tr>
      <w:tr w:rsidR="00EE57BF" w:rsidRPr="00E5685E" w:rsidTr="004F144C">
        <w:tc>
          <w:tcPr>
            <w:tcW w:w="709" w:type="dxa"/>
          </w:tcPr>
          <w:p w:rsidR="00EE57BF" w:rsidRPr="00E5685E" w:rsidRDefault="00EE57BF" w:rsidP="00123570">
            <w:pPr>
              <w:spacing w:line="276" w:lineRule="auto"/>
              <w:jc w:val="center"/>
              <w:rPr>
                <w:rFonts w:asciiTheme="minorHAnsi" w:hAnsiTheme="minorHAnsi"/>
                <w:sz w:val="21"/>
                <w:szCs w:val="21"/>
              </w:rPr>
            </w:pPr>
          </w:p>
        </w:tc>
        <w:tc>
          <w:tcPr>
            <w:tcW w:w="1985" w:type="dxa"/>
          </w:tcPr>
          <w:p w:rsidR="00EE57BF" w:rsidRPr="00E5685E" w:rsidRDefault="00EE57BF" w:rsidP="00123570">
            <w:pPr>
              <w:spacing w:line="276" w:lineRule="auto"/>
              <w:rPr>
                <w:rFonts w:asciiTheme="minorHAnsi" w:hAnsiTheme="minorHAnsi"/>
                <w:sz w:val="21"/>
                <w:szCs w:val="21"/>
              </w:rPr>
            </w:pPr>
            <w:r w:rsidRPr="00E5685E">
              <w:rPr>
                <w:rFonts w:asciiTheme="minorHAnsi" w:hAnsiTheme="minorHAnsi"/>
                <w:sz w:val="21"/>
                <w:szCs w:val="21"/>
              </w:rPr>
              <w:t>Kultur og idrett</w:t>
            </w:r>
          </w:p>
        </w:tc>
        <w:tc>
          <w:tcPr>
            <w:tcW w:w="6373" w:type="dxa"/>
          </w:tcPr>
          <w:p w:rsidR="00EE57BF" w:rsidRPr="00E5685E" w:rsidRDefault="00EE57BF" w:rsidP="00123570">
            <w:pPr>
              <w:spacing w:line="276" w:lineRule="auto"/>
              <w:rPr>
                <w:rFonts w:asciiTheme="minorHAnsi" w:hAnsiTheme="minorHAnsi"/>
                <w:sz w:val="21"/>
                <w:szCs w:val="21"/>
              </w:rPr>
            </w:pPr>
            <w:r w:rsidRPr="00E5685E">
              <w:rPr>
                <w:rFonts w:asciiTheme="minorHAnsi" w:hAnsiTheme="minorHAnsi"/>
                <w:sz w:val="21"/>
                <w:szCs w:val="21"/>
              </w:rPr>
              <w:t>Sogn og Fjordane</w:t>
            </w:r>
            <w:r w:rsidR="00623BDD" w:rsidRPr="00E5685E">
              <w:rPr>
                <w:rFonts w:asciiTheme="minorHAnsi" w:hAnsiTheme="minorHAnsi"/>
                <w:sz w:val="21"/>
                <w:szCs w:val="21"/>
              </w:rPr>
              <w:t>: Kultur</w:t>
            </w:r>
          </w:p>
        </w:tc>
      </w:tr>
      <w:tr w:rsidR="00EE57BF" w:rsidRPr="00E5685E" w:rsidTr="004F144C">
        <w:tc>
          <w:tcPr>
            <w:tcW w:w="709" w:type="dxa"/>
          </w:tcPr>
          <w:p w:rsidR="00EE57BF" w:rsidRPr="00E5685E" w:rsidRDefault="00EE57BF" w:rsidP="00123570">
            <w:pPr>
              <w:spacing w:line="276" w:lineRule="auto"/>
              <w:jc w:val="center"/>
              <w:rPr>
                <w:rFonts w:asciiTheme="minorHAnsi" w:hAnsiTheme="minorHAnsi"/>
                <w:sz w:val="21"/>
                <w:szCs w:val="21"/>
              </w:rPr>
            </w:pPr>
          </w:p>
        </w:tc>
        <w:tc>
          <w:tcPr>
            <w:tcW w:w="1985" w:type="dxa"/>
          </w:tcPr>
          <w:p w:rsidR="00EE57BF" w:rsidRPr="00E5685E" w:rsidRDefault="00EE57BF" w:rsidP="00123570">
            <w:pPr>
              <w:spacing w:line="276" w:lineRule="auto"/>
              <w:rPr>
                <w:rFonts w:asciiTheme="minorHAnsi" w:hAnsiTheme="minorHAnsi"/>
                <w:sz w:val="21"/>
                <w:szCs w:val="21"/>
              </w:rPr>
            </w:pPr>
          </w:p>
        </w:tc>
        <w:tc>
          <w:tcPr>
            <w:tcW w:w="6373" w:type="dxa"/>
          </w:tcPr>
          <w:p w:rsidR="00EE57BF" w:rsidRPr="00E5685E" w:rsidRDefault="00623BDD" w:rsidP="00123570">
            <w:pPr>
              <w:spacing w:line="276" w:lineRule="auto"/>
              <w:rPr>
                <w:rFonts w:asciiTheme="minorHAnsi" w:hAnsiTheme="minorHAnsi"/>
                <w:sz w:val="21"/>
                <w:szCs w:val="21"/>
              </w:rPr>
            </w:pPr>
            <w:r w:rsidRPr="00E5685E">
              <w:rPr>
                <w:rFonts w:asciiTheme="minorHAnsi" w:hAnsiTheme="minorHAnsi"/>
                <w:sz w:val="21"/>
                <w:szCs w:val="21"/>
              </w:rPr>
              <w:t>Rogaland: Idrett</w:t>
            </w:r>
          </w:p>
        </w:tc>
      </w:tr>
    </w:tbl>
    <w:p w:rsidR="00C57058" w:rsidRDefault="00C57058" w:rsidP="00F67A3F">
      <w:pPr>
        <w:spacing w:line="276" w:lineRule="auto"/>
        <w:rPr>
          <w:rFonts w:asciiTheme="minorHAnsi" w:hAnsiTheme="minorHAnsi"/>
          <w:sz w:val="21"/>
          <w:szCs w:val="21"/>
        </w:rPr>
      </w:pPr>
    </w:p>
    <w:p w:rsidR="00E5685E" w:rsidRDefault="00E5685E" w:rsidP="00F67A3F">
      <w:pPr>
        <w:spacing w:line="276" w:lineRule="auto"/>
        <w:rPr>
          <w:rFonts w:asciiTheme="minorHAnsi" w:hAnsiTheme="minorHAnsi"/>
          <w:sz w:val="21"/>
          <w:szCs w:val="21"/>
        </w:rPr>
      </w:pPr>
      <w:r>
        <w:rPr>
          <w:rFonts w:asciiTheme="minorHAnsi" w:hAnsiTheme="minorHAnsi"/>
          <w:sz w:val="21"/>
          <w:szCs w:val="21"/>
        </w:rPr>
        <w:t xml:space="preserve">Ei slik administrativ organisering skal ivareta </w:t>
      </w:r>
      <w:r w:rsidR="00E71194">
        <w:rPr>
          <w:rFonts w:asciiTheme="minorHAnsi" w:hAnsiTheme="minorHAnsi"/>
          <w:sz w:val="21"/>
          <w:szCs w:val="21"/>
        </w:rPr>
        <w:t xml:space="preserve">både </w:t>
      </w:r>
      <w:r>
        <w:rPr>
          <w:rFonts w:asciiTheme="minorHAnsi" w:hAnsiTheme="minorHAnsi"/>
          <w:sz w:val="21"/>
          <w:szCs w:val="21"/>
        </w:rPr>
        <w:t xml:space="preserve">strategiske og operative funksjonar. </w:t>
      </w:r>
      <w:r w:rsidR="00E71194">
        <w:rPr>
          <w:rFonts w:asciiTheme="minorHAnsi" w:hAnsiTheme="minorHAnsi"/>
          <w:sz w:val="21"/>
          <w:szCs w:val="21"/>
        </w:rPr>
        <w:t>Oppgåver innanfor dei sentrale fagområda skal framleis kunne utførast i alle dei tre fylka.</w:t>
      </w:r>
    </w:p>
    <w:p w:rsidR="00E5685E" w:rsidRPr="00D14E2A" w:rsidRDefault="00E5685E" w:rsidP="00F67A3F">
      <w:pPr>
        <w:spacing w:line="276" w:lineRule="auto"/>
        <w:rPr>
          <w:rFonts w:asciiTheme="minorHAnsi" w:hAnsiTheme="minorHAnsi"/>
          <w:sz w:val="16"/>
          <w:szCs w:val="16"/>
        </w:rPr>
      </w:pPr>
    </w:p>
    <w:p w:rsidR="00C57058" w:rsidRPr="00D14E2A" w:rsidRDefault="00C57058" w:rsidP="00F67A3F">
      <w:pPr>
        <w:spacing w:line="276" w:lineRule="auto"/>
        <w:rPr>
          <w:rFonts w:asciiTheme="minorHAnsi" w:hAnsiTheme="minorHAnsi"/>
          <w:sz w:val="16"/>
          <w:szCs w:val="16"/>
        </w:rPr>
      </w:pPr>
    </w:p>
    <w:p w:rsidR="00A26DAF" w:rsidRDefault="00A26DAF">
      <w:pPr>
        <w:rPr>
          <w:rFonts w:asciiTheme="minorHAnsi" w:hAnsiTheme="minorHAnsi"/>
          <w:sz w:val="16"/>
          <w:szCs w:val="16"/>
        </w:rPr>
      </w:pPr>
      <w:r>
        <w:rPr>
          <w:rFonts w:asciiTheme="minorHAnsi" w:hAnsiTheme="minorHAnsi"/>
          <w:sz w:val="16"/>
          <w:szCs w:val="16"/>
        </w:rPr>
        <w:br w:type="page"/>
      </w:r>
    </w:p>
    <w:p w:rsidR="00F67A3F" w:rsidRPr="00D42D99" w:rsidRDefault="00293EE5" w:rsidP="00F67A3F">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lastRenderedPageBreak/>
        <w:t>5. F</w:t>
      </w:r>
      <w:r w:rsidR="008D6C2C" w:rsidRPr="00D42D99">
        <w:rPr>
          <w:rFonts w:asciiTheme="minorHAnsi" w:hAnsiTheme="minorHAnsi"/>
          <w:b/>
          <w:color w:val="4A442A" w:themeColor="background2" w:themeShade="40"/>
          <w:sz w:val="22"/>
          <w:szCs w:val="22"/>
        </w:rPr>
        <w:t>RAMTIDIG TENESTEYTING</w:t>
      </w:r>
    </w:p>
    <w:p w:rsidR="00C60F68" w:rsidRPr="00D42D99" w:rsidRDefault="00C60F68" w:rsidP="00C60F68">
      <w:pPr>
        <w:spacing w:after="180"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Vestlandsregionen vidareutviklar tenestetilbodet gjennom ein brukarnær og desentralisert struktur. Vestlandsregionen skal yte best muleg tenester og service overfor innbyggarane på Vestlandet gjennom: </w:t>
      </w:r>
    </w:p>
    <w:p w:rsidR="00C60F68" w:rsidRPr="00D42D99" w:rsidRDefault="00C60F68" w:rsidP="00C60F68">
      <w:pPr>
        <w:pStyle w:val="Listeavsnitt"/>
        <w:numPr>
          <w:ilvl w:val="0"/>
          <w:numId w:val="4"/>
        </w:numP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Ein skulestruktur med eit breitt </w:t>
      </w:r>
      <w:r w:rsidR="00B24B84">
        <w:rPr>
          <w:rFonts w:asciiTheme="minorHAnsi" w:hAnsiTheme="minorHAnsi"/>
          <w:color w:val="262626" w:themeColor="text1" w:themeTint="D9"/>
          <w:sz w:val="21"/>
          <w:szCs w:val="21"/>
        </w:rPr>
        <w:t>og likeverdig tilbod med fridom</w:t>
      </w:r>
      <w:r w:rsidRPr="00D42D99">
        <w:rPr>
          <w:rFonts w:asciiTheme="minorHAnsi" w:hAnsiTheme="minorHAnsi"/>
          <w:color w:val="262626" w:themeColor="text1" w:themeTint="D9"/>
          <w:sz w:val="21"/>
          <w:szCs w:val="21"/>
        </w:rPr>
        <w:t xml:space="preserve"> til å velje studieprogram</w:t>
      </w:r>
    </w:p>
    <w:p w:rsidR="00C60F68" w:rsidRPr="00D42D99" w:rsidRDefault="00C60F68" w:rsidP="00C60F68">
      <w:pPr>
        <w:pStyle w:val="Listeavsnitt"/>
        <w:numPr>
          <w:ilvl w:val="0"/>
          <w:numId w:val="4"/>
        </w:numP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Eit effektivt, miljøvenleg og framtidstidsretta kollektivtransportsystem</w:t>
      </w:r>
    </w:p>
    <w:p w:rsidR="00C60F68" w:rsidRPr="00D42D99" w:rsidRDefault="00C60F68" w:rsidP="00C60F68">
      <w:pPr>
        <w:pStyle w:val="Listeavsnitt"/>
        <w:numPr>
          <w:ilvl w:val="0"/>
          <w:numId w:val="4"/>
        </w:numP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Ein kvalitativt god s</w:t>
      </w:r>
      <w:r w:rsidR="00B777A4" w:rsidRPr="00D42D99">
        <w:rPr>
          <w:rFonts w:asciiTheme="minorHAnsi" w:hAnsiTheme="minorHAnsi"/>
          <w:color w:val="262626" w:themeColor="text1" w:themeTint="D9"/>
          <w:sz w:val="21"/>
          <w:szCs w:val="21"/>
        </w:rPr>
        <w:t>tandard på vegnett og ferjesamband</w:t>
      </w:r>
    </w:p>
    <w:p w:rsidR="00C60F68" w:rsidRPr="00D42D99" w:rsidRDefault="00C60F68" w:rsidP="00C60F68">
      <w:pPr>
        <w:pStyle w:val="Listeavsnitt"/>
        <w:numPr>
          <w:ilvl w:val="0"/>
          <w:numId w:val="4"/>
        </w:numP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Eit kulturtilbod med </w:t>
      </w:r>
      <w:r w:rsidR="00B777A4" w:rsidRPr="00D42D99">
        <w:rPr>
          <w:rFonts w:asciiTheme="minorHAnsi" w:hAnsiTheme="minorHAnsi"/>
          <w:color w:val="262626" w:themeColor="text1" w:themeTint="D9"/>
          <w:sz w:val="21"/>
          <w:szCs w:val="21"/>
        </w:rPr>
        <w:t xml:space="preserve">gode og </w:t>
      </w:r>
      <w:r w:rsidRPr="00D42D99">
        <w:rPr>
          <w:rFonts w:asciiTheme="minorHAnsi" w:hAnsiTheme="minorHAnsi"/>
          <w:color w:val="262626" w:themeColor="text1" w:themeTint="D9"/>
          <w:sz w:val="21"/>
          <w:szCs w:val="21"/>
        </w:rPr>
        <w:t>tilgjengelege idrettsanlegg</w:t>
      </w:r>
    </w:p>
    <w:p w:rsidR="00C60F68" w:rsidRPr="00D42D99" w:rsidRDefault="00C60F68" w:rsidP="00C60F68">
      <w:pPr>
        <w:spacing w:after="180"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Samordning på tvers av sektorar skal vere eit prioritert og tydeleg kjenneteikn ved Vestlandsregionen si framtidige tenesteyting.</w:t>
      </w:r>
    </w:p>
    <w:p w:rsidR="00C60F68" w:rsidRPr="00D42D99" w:rsidRDefault="00C60F68" w:rsidP="00C60F68">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Befolkningsutviklinga legg premissar for regionen si disponering av økonomiske ressursar, og er med på å legge rammene for tenestetilbodet og regionalt utviklingsarbeid. Det vil vere viktig å finne ein god balanse i bruken av ressursar retta mot storbyane og distrikta.</w:t>
      </w:r>
    </w:p>
    <w:p w:rsidR="00C60F68" w:rsidRPr="00D42D99" w:rsidRDefault="00C60F68" w:rsidP="003E6DFA">
      <w:pPr>
        <w:spacing w:line="276" w:lineRule="auto"/>
        <w:rPr>
          <w:rFonts w:asciiTheme="minorHAnsi" w:hAnsiTheme="minorHAnsi"/>
          <w:color w:val="262626" w:themeColor="text1" w:themeTint="D9"/>
          <w:sz w:val="16"/>
          <w:szCs w:val="16"/>
        </w:rPr>
      </w:pPr>
    </w:p>
    <w:p w:rsidR="008D6C2C" w:rsidRPr="00D42D99" w:rsidRDefault="008D6C2C" w:rsidP="003E6DFA">
      <w:pPr>
        <w:spacing w:line="276" w:lineRule="auto"/>
        <w:rPr>
          <w:rFonts w:asciiTheme="minorHAnsi" w:hAnsiTheme="minorHAnsi"/>
          <w:color w:val="262626" w:themeColor="text1" w:themeTint="D9"/>
          <w:sz w:val="16"/>
          <w:szCs w:val="16"/>
        </w:rPr>
      </w:pPr>
    </w:p>
    <w:p w:rsidR="003E6DFA" w:rsidRPr="00D42D99" w:rsidRDefault="00D43BE6" w:rsidP="003E6DF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6</w:t>
      </w:r>
      <w:r w:rsidR="00713C6E" w:rsidRPr="00D42D99">
        <w:rPr>
          <w:rFonts w:asciiTheme="minorHAnsi" w:hAnsiTheme="minorHAnsi"/>
          <w:b/>
          <w:color w:val="4A442A" w:themeColor="background2" w:themeShade="40"/>
          <w:sz w:val="22"/>
          <w:szCs w:val="22"/>
        </w:rPr>
        <w:t xml:space="preserve">. </w:t>
      </w:r>
      <w:r w:rsidR="00572FF4" w:rsidRPr="00D42D99">
        <w:rPr>
          <w:rFonts w:asciiTheme="minorHAnsi" w:hAnsiTheme="minorHAnsi"/>
          <w:b/>
          <w:color w:val="4A442A" w:themeColor="background2" w:themeShade="40"/>
          <w:sz w:val="22"/>
          <w:szCs w:val="22"/>
        </w:rPr>
        <w:t>T</w:t>
      </w:r>
      <w:r w:rsidR="008D6C2C" w:rsidRPr="00D42D99">
        <w:rPr>
          <w:rFonts w:asciiTheme="minorHAnsi" w:hAnsiTheme="minorHAnsi"/>
          <w:b/>
          <w:color w:val="4A442A" w:themeColor="background2" w:themeShade="40"/>
          <w:sz w:val="22"/>
          <w:szCs w:val="22"/>
        </w:rPr>
        <w:t>ILSETTE</w:t>
      </w:r>
    </w:p>
    <w:p w:rsidR="00652C8E" w:rsidRPr="00D42D99" w:rsidRDefault="00652C8E" w:rsidP="00BC2B19">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Vestlandsregionen skal utøve ei styrkt regionalpolitisk rolle som samfunnsutviklar og tenesteleverandør. Dette vil innebere ein større organisasjon og langt fleire tilsette enn det dei tre fylkeskommunane kvar for seg har erfaring med å handtere i dag.</w:t>
      </w:r>
    </w:p>
    <w:p w:rsidR="00652C8E" w:rsidRPr="00D12348" w:rsidRDefault="00652C8E" w:rsidP="003E6DFA">
      <w:pPr>
        <w:spacing w:line="276" w:lineRule="auto"/>
        <w:rPr>
          <w:rFonts w:asciiTheme="minorHAnsi" w:hAnsiTheme="minorHAnsi"/>
          <w:color w:val="262626" w:themeColor="text1" w:themeTint="D9"/>
          <w:sz w:val="12"/>
          <w:szCs w:val="12"/>
        </w:rPr>
      </w:pPr>
    </w:p>
    <w:p w:rsidR="00AF50AA" w:rsidRPr="00D12348" w:rsidRDefault="003E6DFA" w:rsidP="003E6DFA">
      <w:pPr>
        <w:spacing w:line="276" w:lineRule="auto"/>
        <w:rPr>
          <w:rFonts w:asciiTheme="minorHAnsi" w:hAnsiTheme="minorHAnsi"/>
          <w:color w:val="262626" w:themeColor="text1" w:themeTint="D9"/>
          <w:sz w:val="21"/>
          <w:szCs w:val="21"/>
        </w:rPr>
      </w:pPr>
      <w:r w:rsidRPr="00D12348">
        <w:rPr>
          <w:rFonts w:asciiTheme="minorHAnsi" w:hAnsiTheme="minorHAnsi"/>
          <w:color w:val="262626" w:themeColor="text1" w:themeTint="D9"/>
          <w:sz w:val="21"/>
          <w:szCs w:val="21"/>
        </w:rPr>
        <w:t>E</w:t>
      </w:r>
      <w:r w:rsidR="00713C6E" w:rsidRPr="00D12348">
        <w:rPr>
          <w:rFonts w:asciiTheme="minorHAnsi" w:hAnsiTheme="minorHAnsi"/>
          <w:color w:val="262626" w:themeColor="text1" w:themeTint="D9"/>
          <w:sz w:val="21"/>
          <w:szCs w:val="21"/>
        </w:rPr>
        <w:t>i</w:t>
      </w:r>
      <w:r w:rsidRPr="00D12348">
        <w:rPr>
          <w:rFonts w:asciiTheme="minorHAnsi" w:hAnsiTheme="minorHAnsi"/>
          <w:color w:val="262626" w:themeColor="text1" w:themeTint="D9"/>
          <w:sz w:val="21"/>
          <w:szCs w:val="21"/>
        </w:rPr>
        <w:t>t viktig mål med sam</w:t>
      </w:r>
      <w:r w:rsidR="00713C6E" w:rsidRPr="00D12348">
        <w:rPr>
          <w:rFonts w:asciiTheme="minorHAnsi" w:hAnsiTheme="minorHAnsi"/>
          <w:color w:val="262626" w:themeColor="text1" w:themeTint="D9"/>
          <w:sz w:val="21"/>
          <w:szCs w:val="21"/>
        </w:rPr>
        <w:t>anslåinga er å skape bet</w:t>
      </w:r>
      <w:r w:rsidRPr="00D12348">
        <w:rPr>
          <w:rFonts w:asciiTheme="minorHAnsi" w:hAnsiTheme="minorHAnsi"/>
          <w:color w:val="262626" w:themeColor="text1" w:themeTint="D9"/>
          <w:sz w:val="21"/>
          <w:szCs w:val="21"/>
        </w:rPr>
        <w:t xml:space="preserve">re </w:t>
      </w:r>
      <w:r w:rsidR="00713C6E" w:rsidRPr="00D12348">
        <w:rPr>
          <w:rFonts w:asciiTheme="minorHAnsi" w:hAnsiTheme="minorHAnsi"/>
          <w:color w:val="262626" w:themeColor="text1" w:themeTint="D9"/>
          <w:sz w:val="21"/>
          <w:szCs w:val="21"/>
        </w:rPr>
        <w:t xml:space="preserve">føresetnader </w:t>
      </w:r>
      <w:r w:rsidRPr="00D12348">
        <w:rPr>
          <w:rFonts w:asciiTheme="minorHAnsi" w:hAnsiTheme="minorHAnsi"/>
          <w:color w:val="262626" w:themeColor="text1" w:themeTint="D9"/>
          <w:sz w:val="21"/>
          <w:szCs w:val="21"/>
        </w:rPr>
        <w:t>for e</w:t>
      </w:r>
      <w:r w:rsidR="00652C8E" w:rsidRPr="00D12348">
        <w:rPr>
          <w:rFonts w:asciiTheme="minorHAnsi" w:hAnsiTheme="minorHAnsi"/>
          <w:color w:val="262626" w:themeColor="text1" w:themeTint="D9"/>
          <w:sz w:val="21"/>
          <w:szCs w:val="21"/>
        </w:rPr>
        <w:t>i</w:t>
      </w:r>
      <w:r w:rsidRPr="00D12348">
        <w:rPr>
          <w:rFonts w:asciiTheme="minorHAnsi" w:hAnsiTheme="minorHAnsi"/>
          <w:color w:val="262626" w:themeColor="text1" w:themeTint="D9"/>
          <w:sz w:val="21"/>
          <w:szCs w:val="21"/>
        </w:rPr>
        <w:t>n kompetent og effektiv administrasjon og tenesteproduksjon</w:t>
      </w:r>
      <w:r w:rsidR="00652C8E" w:rsidRPr="00D12348">
        <w:rPr>
          <w:rFonts w:asciiTheme="minorHAnsi" w:hAnsiTheme="minorHAnsi"/>
          <w:color w:val="262626" w:themeColor="text1" w:themeTint="D9"/>
          <w:sz w:val="21"/>
          <w:szCs w:val="21"/>
        </w:rPr>
        <w:t>, med attraktive og utviklande arbeidsplassar.</w:t>
      </w:r>
      <w:r w:rsidR="008A1DA6" w:rsidRPr="00D12348">
        <w:rPr>
          <w:rFonts w:asciiTheme="minorHAnsi" w:hAnsiTheme="minorHAnsi"/>
          <w:color w:val="262626" w:themeColor="text1" w:themeTint="D9"/>
          <w:sz w:val="21"/>
          <w:szCs w:val="21"/>
        </w:rPr>
        <w:t xml:space="preserve"> </w:t>
      </w:r>
      <w:r w:rsidRPr="00D12348">
        <w:rPr>
          <w:rFonts w:asciiTheme="minorHAnsi" w:hAnsiTheme="minorHAnsi"/>
          <w:color w:val="262626" w:themeColor="text1" w:themeTint="D9"/>
          <w:sz w:val="21"/>
          <w:szCs w:val="21"/>
        </w:rPr>
        <w:t xml:space="preserve">Ingen som er </w:t>
      </w:r>
      <w:r w:rsidR="00652C8E" w:rsidRPr="00D12348">
        <w:rPr>
          <w:rFonts w:asciiTheme="minorHAnsi" w:hAnsiTheme="minorHAnsi"/>
          <w:color w:val="262626" w:themeColor="text1" w:themeTint="D9"/>
          <w:sz w:val="21"/>
          <w:szCs w:val="21"/>
        </w:rPr>
        <w:t>tilsette i dei tre fylkeskommuna</w:t>
      </w:r>
      <w:r w:rsidRPr="00D12348">
        <w:rPr>
          <w:rFonts w:asciiTheme="minorHAnsi" w:hAnsiTheme="minorHAnsi"/>
          <w:color w:val="262626" w:themeColor="text1" w:themeTint="D9"/>
          <w:sz w:val="21"/>
          <w:szCs w:val="21"/>
        </w:rPr>
        <w:t>ne på sam</w:t>
      </w:r>
      <w:r w:rsidR="00652C8E" w:rsidRPr="00D12348">
        <w:rPr>
          <w:rFonts w:asciiTheme="minorHAnsi" w:hAnsiTheme="minorHAnsi"/>
          <w:color w:val="262626" w:themeColor="text1" w:themeTint="D9"/>
          <w:sz w:val="21"/>
          <w:szCs w:val="21"/>
        </w:rPr>
        <w:t xml:space="preserve">anslåingstidspunktet skal </w:t>
      </w:r>
      <w:r w:rsidRPr="00D12348">
        <w:rPr>
          <w:rFonts w:asciiTheme="minorHAnsi" w:hAnsiTheme="minorHAnsi"/>
          <w:color w:val="262626" w:themeColor="text1" w:themeTint="D9"/>
          <w:sz w:val="21"/>
          <w:szCs w:val="21"/>
        </w:rPr>
        <w:t>kunne s</w:t>
      </w:r>
      <w:r w:rsidR="00652C8E" w:rsidRPr="00D12348">
        <w:rPr>
          <w:rFonts w:asciiTheme="minorHAnsi" w:hAnsiTheme="minorHAnsi"/>
          <w:color w:val="262626" w:themeColor="text1" w:themeTint="D9"/>
          <w:sz w:val="21"/>
          <w:szCs w:val="21"/>
        </w:rPr>
        <w:t>e</w:t>
      </w:r>
      <w:r w:rsidRPr="00D12348">
        <w:rPr>
          <w:rFonts w:asciiTheme="minorHAnsi" w:hAnsiTheme="minorHAnsi"/>
          <w:color w:val="262626" w:themeColor="text1" w:themeTint="D9"/>
          <w:sz w:val="21"/>
          <w:szCs w:val="21"/>
        </w:rPr>
        <w:t>i</w:t>
      </w:r>
      <w:r w:rsidR="00652C8E" w:rsidRPr="00D12348">
        <w:rPr>
          <w:rFonts w:asciiTheme="minorHAnsi" w:hAnsiTheme="minorHAnsi"/>
          <w:color w:val="262626" w:themeColor="text1" w:themeTint="D9"/>
          <w:sz w:val="21"/>
          <w:szCs w:val="21"/>
        </w:rPr>
        <w:t xml:space="preserve">ast </w:t>
      </w:r>
      <w:r w:rsidRPr="00D12348">
        <w:rPr>
          <w:rFonts w:asciiTheme="minorHAnsi" w:hAnsiTheme="minorHAnsi"/>
          <w:color w:val="262626" w:themeColor="text1" w:themeTint="D9"/>
          <w:sz w:val="21"/>
          <w:szCs w:val="21"/>
        </w:rPr>
        <w:t xml:space="preserve">opp som </w:t>
      </w:r>
      <w:r w:rsidR="009A6EA1" w:rsidRPr="00D12348">
        <w:rPr>
          <w:rFonts w:asciiTheme="minorHAnsi" w:hAnsiTheme="minorHAnsi"/>
          <w:color w:val="262626" w:themeColor="text1" w:themeTint="D9"/>
          <w:sz w:val="21"/>
          <w:szCs w:val="21"/>
        </w:rPr>
        <w:t xml:space="preserve">følgje </w:t>
      </w:r>
      <w:r w:rsidRPr="00D12348">
        <w:rPr>
          <w:rFonts w:asciiTheme="minorHAnsi" w:hAnsiTheme="minorHAnsi"/>
          <w:color w:val="262626" w:themeColor="text1" w:themeTint="D9"/>
          <w:sz w:val="21"/>
          <w:szCs w:val="21"/>
        </w:rPr>
        <w:t>av sam</w:t>
      </w:r>
      <w:r w:rsidR="00652C8E" w:rsidRPr="00D12348">
        <w:rPr>
          <w:rFonts w:asciiTheme="minorHAnsi" w:hAnsiTheme="minorHAnsi"/>
          <w:color w:val="262626" w:themeColor="text1" w:themeTint="D9"/>
          <w:sz w:val="21"/>
          <w:szCs w:val="21"/>
        </w:rPr>
        <w:t xml:space="preserve">anslåinga. </w:t>
      </w:r>
      <w:r w:rsidRPr="00D12348">
        <w:rPr>
          <w:rFonts w:asciiTheme="minorHAnsi" w:hAnsiTheme="minorHAnsi"/>
          <w:color w:val="262626" w:themeColor="text1" w:themeTint="D9"/>
          <w:sz w:val="21"/>
          <w:szCs w:val="21"/>
        </w:rPr>
        <w:t>Endring</w:t>
      </w:r>
      <w:r w:rsidR="00652C8E" w:rsidRPr="00D12348">
        <w:rPr>
          <w:rFonts w:asciiTheme="minorHAnsi" w:hAnsiTheme="minorHAnsi"/>
          <w:color w:val="262626" w:themeColor="text1" w:themeTint="D9"/>
          <w:sz w:val="21"/>
          <w:szCs w:val="21"/>
        </w:rPr>
        <w:t>ar i stilling og arbeidsoppgå</w:t>
      </w:r>
      <w:r w:rsidRPr="00D12348">
        <w:rPr>
          <w:rFonts w:asciiTheme="minorHAnsi" w:hAnsiTheme="minorHAnsi"/>
          <w:color w:val="262626" w:themeColor="text1" w:themeTint="D9"/>
          <w:sz w:val="21"/>
          <w:szCs w:val="21"/>
        </w:rPr>
        <w:t xml:space="preserve">ver må </w:t>
      </w:r>
      <w:r w:rsidR="00652C8E" w:rsidRPr="00D12348">
        <w:rPr>
          <w:rFonts w:asciiTheme="minorHAnsi" w:hAnsiTheme="minorHAnsi"/>
          <w:color w:val="262626" w:themeColor="text1" w:themeTint="D9"/>
          <w:sz w:val="21"/>
          <w:szCs w:val="21"/>
        </w:rPr>
        <w:t xml:space="preserve">likevel kunne reknast med. </w:t>
      </w:r>
    </w:p>
    <w:p w:rsidR="00AF50AA" w:rsidRPr="00D12348" w:rsidRDefault="00AF50AA" w:rsidP="003E6DFA">
      <w:pPr>
        <w:spacing w:line="276" w:lineRule="auto"/>
        <w:rPr>
          <w:rFonts w:asciiTheme="minorHAnsi" w:hAnsiTheme="minorHAnsi"/>
          <w:color w:val="262626" w:themeColor="text1" w:themeTint="D9"/>
          <w:sz w:val="12"/>
          <w:szCs w:val="12"/>
        </w:rPr>
      </w:pPr>
    </w:p>
    <w:p w:rsidR="00A70A6B" w:rsidRPr="00D12348" w:rsidRDefault="00652C8E" w:rsidP="003E6DFA">
      <w:pPr>
        <w:spacing w:line="276" w:lineRule="auto"/>
        <w:rPr>
          <w:rFonts w:asciiTheme="minorHAnsi" w:hAnsiTheme="minorHAnsi"/>
          <w:color w:val="262626" w:themeColor="text1" w:themeTint="D9"/>
          <w:sz w:val="21"/>
          <w:szCs w:val="21"/>
        </w:rPr>
      </w:pPr>
      <w:r w:rsidRPr="00D12348">
        <w:rPr>
          <w:rFonts w:asciiTheme="minorHAnsi" w:hAnsiTheme="minorHAnsi"/>
          <w:color w:val="262626" w:themeColor="text1" w:themeTint="D9"/>
          <w:sz w:val="21"/>
          <w:szCs w:val="21"/>
        </w:rPr>
        <w:t xml:space="preserve">Medarbeidarar som eventuelt </w:t>
      </w:r>
      <w:r w:rsidR="003E6DFA" w:rsidRPr="00D12348">
        <w:rPr>
          <w:rFonts w:asciiTheme="minorHAnsi" w:hAnsiTheme="minorHAnsi"/>
          <w:color w:val="262626" w:themeColor="text1" w:themeTint="D9"/>
          <w:sz w:val="21"/>
          <w:szCs w:val="21"/>
        </w:rPr>
        <w:t>bli</w:t>
      </w:r>
      <w:r w:rsidRPr="00D12348">
        <w:rPr>
          <w:rFonts w:asciiTheme="minorHAnsi" w:hAnsiTheme="minorHAnsi"/>
          <w:color w:val="262626" w:themeColor="text1" w:themeTint="D9"/>
          <w:sz w:val="21"/>
          <w:szCs w:val="21"/>
        </w:rPr>
        <w:t>r</w:t>
      </w:r>
      <w:r w:rsidR="003E6DFA" w:rsidRPr="00D12348">
        <w:rPr>
          <w:rFonts w:asciiTheme="minorHAnsi" w:hAnsiTheme="minorHAnsi"/>
          <w:color w:val="262626" w:themeColor="text1" w:themeTint="D9"/>
          <w:sz w:val="21"/>
          <w:szCs w:val="21"/>
        </w:rPr>
        <w:t xml:space="preserve"> overtalige som følg</w:t>
      </w:r>
      <w:r w:rsidRPr="00D12348">
        <w:rPr>
          <w:rFonts w:asciiTheme="minorHAnsi" w:hAnsiTheme="minorHAnsi"/>
          <w:color w:val="262626" w:themeColor="text1" w:themeTint="D9"/>
          <w:sz w:val="21"/>
          <w:szCs w:val="21"/>
        </w:rPr>
        <w:t>j</w:t>
      </w:r>
      <w:r w:rsidR="003E6DFA" w:rsidRPr="00D12348">
        <w:rPr>
          <w:rFonts w:asciiTheme="minorHAnsi" w:hAnsiTheme="minorHAnsi"/>
          <w:color w:val="262626" w:themeColor="text1" w:themeTint="D9"/>
          <w:sz w:val="21"/>
          <w:szCs w:val="21"/>
        </w:rPr>
        <w:t xml:space="preserve">e av </w:t>
      </w:r>
      <w:r w:rsidR="0065080B" w:rsidRPr="00D12348">
        <w:rPr>
          <w:rFonts w:asciiTheme="minorHAnsi" w:hAnsiTheme="minorHAnsi"/>
          <w:color w:val="262626" w:themeColor="text1" w:themeTint="D9"/>
          <w:sz w:val="21"/>
          <w:szCs w:val="21"/>
        </w:rPr>
        <w:t>«</w:t>
      </w:r>
      <w:proofErr w:type="spellStart"/>
      <w:r w:rsidR="003E6DFA" w:rsidRPr="00D12348">
        <w:rPr>
          <w:rFonts w:asciiTheme="minorHAnsi" w:hAnsiTheme="minorHAnsi"/>
          <w:color w:val="262626" w:themeColor="text1" w:themeTint="D9"/>
          <w:sz w:val="21"/>
          <w:szCs w:val="21"/>
        </w:rPr>
        <w:t>dublering</w:t>
      </w:r>
      <w:proofErr w:type="spellEnd"/>
      <w:r w:rsidR="0065080B" w:rsidRPr="00D12348">
        <w:rPr>
          <w:rFonts w:asciiTheme="minorHAnsi" w:hAnsiTheme="minorHAnsi"/>
          <w:color w:val="262626" w:themeColor="text1" w:themeTint="D9"/>
          <w:sz w:val="21"/>
          <w:szCs w:val="21"/>
        </w:rPr>
        <w:t>»</w:t>
      </w:r>
      <w:r w:rsidR="003E6DFA" w:rsidRPr="00D12348">
        <w:rPr>
          <w:rFonts w:asciiTheme="minorHAnsi" w:hAnsiTheme="minorHAnsi"/>
          <w:color w:val="262626" w:themeColor="text1" w:themeTint="D9"/>
          <w:sz w:val="21"/>
          <w:szCs w:val="21"/>
        </w:rPr>
        <w:t xml:space="preserve"> </w:t>
      </w:r>
      <w:r w:rsidR="00984A48" w:rsidRPr="00D12348">
        <w:rPr>
          <w:rFonts w:asciiTheme="minorHAnsi" w:hAnsiTheme="minorHAnsi"/>
          <w:color w:val="262626" w:themeColor="text1" w:themeTint="D9"/>
          <w:sz w:val="21"/>
          <w:szCs w:val="21"/>
        </w:rPr>
        <w:t>eller behov for ny organisering</w:t>
      </w:r>
      <w:r w:rsidR="0065080B" w:rsidRPr="00D12348">
        <w:rPr>
          <w:rFonts w:asciiTheme="minorHAnsi" w:hAnsiTheme="minorHAnsi"/>
          <w:color w:val="262626" w:themeColor="text1" w:themeTint="D9"/>
          <w:sz w:val="21"/>
          <w:szCs w:val="21"/>
        </w:rPr>
        <w:t xml:space="preserve">, vil få tilbod </w:t>
      </w:r>
      <w:r w:rsidR="00A70A6B" w:rsidRPr="00D12348">
        <w:rPr>
          <w:rFonts w:asciiTheme="minorHAnsi" w:hAnsiTheme="minorHAnsi"/>
          <w:color w:val="262626" w:themeColor="text1" w:themeTint="D9"/>
          <w:sz w:val="21"/>
          <w:szCs w:val="21"/>
        </w:rPr>
        <w:t xml:space="preserve">om annan høveleg </w:t>
      </w:r>
      <w:r w:rsidR="003E6DFA" w:rsidRPr="00D12348">
        <w:rPr>
          <w:rFonts w:asciiTheme="minorHAnsi" w:hAnsiTheme="minorHAnsi"/>
          <w:color w:val="262626" w:themeColor="text1" w:themeTint="D9"/>
          <w:sz w:val="21"/>
          <w:szCs w:val="21"/>
        </w:rPr>
        <w:t xml:space="preserve">stilling </w:t>
      </w:r>
      <w:r w:rsidR="00984A48" w:rsidRPr="00D12348">
        <w:rPr>
          <w:rFonts w:asciiTheme="minorHAnsi" w:hAnsiTheme="minorHAnsi"/>
          <w:color w:val="262626" w:themeColor="text1" w:themeTint="D9"/>
          <w:sz w:val="21"/>
          <w:szCs w:val="21"/>
        </w:rPr>
        <w:t xml:space="preserve">med utgangspunkt i kompetanse og arbeidserfaring </w:t>
      </w:r>
      <w:r w:rsidR="003E6DFA" w:rsidRPr="00D12348">
        <w:rPr>
          <w:rFonts w:asciiTheme="minorHAnsi" w:hAnsiTheme="minorHAnsi"/>
          <w:color w:val="262626" w:themeColor="text1" w:themeTint="D9"/>
          <w:sz w:val="21"/>
          <w:szCs w:val="21"/>
        </w:rPr>
        <w:t xml:space="preserve">etter </w:t>
      </w:r>
      <w:r w:rsidR="00A70A6B" w:rsidRPr="00D12348">
        <w:rPr>
          <w:rFonts w:asciiTheme="minorHAnsi" w:hAnsiTheme="minorHAnsi"/>
          <w:color w:val="262626" w:themeColor="text1" w:themeTint="D9"/>
          <w:sz w:val="21"/>
          <w:szCs w:val="21"/>
        </w:rPr>
        <w:t>på førehand haldne samtalar og drøftingar i samsvar med avtaleverk.</w:t>
      </w:r>
    </w:p>
    <w:p w:rsidR="00A70A6B" w:rsidRPr="00D12348" w:rsidRDefault="00A70A6B" w:rsidP="003E6DFA">
      <w:pPr>
        <w:spacing w:line="276" w:lineRule="auto"/>
        <w:rPr>
          <w:rFonts w:asciiTheme="minorHAnsi" w:hAnsiTheme="minorHAnsi"/>
          <w:color w:val="262626" w:themeColor="text1" w:themeTint="D9"/>
          <w:sz w:val="12"/>
          <w:szCs w:val="12"/>
        </w:rPr>
      </w:pPr>
    </w:p>
    <w:p w:rsidR="003E6DFA" w:rsidRPr="00D12348" w:rsidRDefault="003E6DFA" w:rsidP="003E6DFA">
      <w:pPr>
        <w:spacing w:line="276" w:lineRule="auto"/>
        <w:rPr>
          <w:rFonts w:asciiTheme="minorHAnsi" w:hAnsiTheme="minorHAnsi"/>
          <w:color w:val="262626" w:themeColor="text1" w:themeTint="D9"/>
          <w:sz w:val="21"/>
          <w:szCs w:val="21"/>
        </w:rPr>
      </w:pPr>
      <w:r w:rsidRPr="00D12348">
        <w:rPr>
          <w:rFonts w:asciiTheme="minorHAnsi" w:hAnsiTheme="minorHAnsi"/>
          <w:color w:val="262626" w:themeColor="text1" w:themeTint="D9"/>
          <w:sz w:val="21"/>
          <w:szCs w:val="21"/>
        </w:rPr>
        <w:t>Vernet mot opps</w:t>
      </w:r>
      <w:r w:rsidR="00A70A6B" w:rsidRPr="00D12348">
        <w:rPr>
          <w:rFonts w:asciiTheme="minorHAnsi" w:hAnsiTheme="minorHAnsi"/>
          <w:color w:val="262626" w:themeColor="text1" w:themeTint="D9"/>
          <w:sz w:val="21"/>
          <w:szCs w:val="21"/>
        </w:rPr>
        <w:t xml:space="preserve">eiing </w:t>
      </w:r>
      <w:r w:rsidRPr="00D12348">
        <w:rPr>
          <w:rFonts w:asciiTheme="minorHAnsi" w:hAnsiTheme="minorHAnsi"/>
          <w:color w:val="262626" w:themeColor="text1" w:themeTint="D9"/>
          <w:sz w:val="21"/>
          <w:szCs w:val="21"/>
        </w:rPr>
        <w:t>av medarbeid</w:t>
      </w:r>
      <w:r w:rsidR="00A70A6B" w:rsidRPr="00D12348">
        <w:rPr>
          <w:rFonts w:asciiTheme="minorHAnsi" w:hAnsiTheme="minorHAnsi"/>
          <w:color w:val="262626" w:themeColor="text1" w:themeTint="D9"/>
          <w:sz w:val="21"/>
          <w:szCs w:val="21"/>
        </w:rPr>
        <w:t>arar som eventuelt blir overtal</w:t>
      </w:r>
      <w:r w:rsidRPr="00D12348">
        <w:rPr>
          <w:rFonts w:asciiTheme="minorHAnsi" w:hAnsiTheme="minorHAnsi"/>
          <w:color w:val="262626" w:themeColor="text1" w:themeTint="D9"/>
          <w:sz w:val="21"/>
          <w:szCs w:val="21"/>
        </w:rPr>
        <w:t>ige som</w:t>
      </w:r>
      <w:r w:rsidR="009F6F9B" w:rsidRPr="00D12348">
        <w:rPr>
          <w:rFonts w:asciiTheme="minorHAnsi" w:hAnsiTheme="minorHAnsi"/>
          <w:color w:val="262626" w:themeColor="text1" w:themeTint="D9"/>
          <w:sz w:val="21"/>
          <w:szCs w:val="21"/>
        </w:rPr>
        <w:t xml:space="preserve"> </w:t>
      </w:r>
      <w:r w:rsidR="009A6EA1" w:rsidRPr="00D12348">
        <w:rPr>
          <w:rFonts w:asciiTheme="minorHAnsi" w:hAnsiTheme="minorHAnsi"/>
          <w:color w:val="262626" w:themeColor="text1" w:themeTint="D9"/>
          <w:sz w:val="21"/>
          <w:szCs w:val="21"/>
        </w:rPr>
        <w:t xml:space="preserve">følgje </w:t>
      </w:r>
      <w:r w:rsidRPr="00D12348">
        <w:rPr>
          <w:rFonts w:asciiTheme="minorHAnsi" w:hAnsiTheme="minorHAnsi"/>
          <w:color w:val="262626" w:themeColor="text1" w:themeTint="D9"/>
          <w:sz w:val="21"/>
          <w:szCs w:val="21"/>
        </w:rPr>
        <w:t>a</w:t>
      </w:r>
      <w:r w:rsidR="00A70A6B" w:rsidRPr="00D12348">
        <w:rPr>
          <w:rFonts w:asciiTheme="minorHAnsi" w:hAnsiTheme="minorHAnsi"/>
          <w:color w:val="262626" w:themeColor="text1" w:themeTint="D9"/>
          <w:sz w:val="21"/>
          <w:szCs w:val="21"/>
        </w:rPr>
        <w:t xml:space="preserve">v samanslåinga, skal vare i </w:t>
      </w:r>
      <w:r w:rsidR="009F582F" w:rsidRPr="00D12348">
        <w:rPr>
          <w:rFonts w:asciiTheme="minorHAnsi" w:hAnsiTheme="minorHAnsi"/>
          <w:color w:val="262626" w:themeColor="text1" w:themeTint="D9"/>
          <w:sz w:val="21"/>
          <w:szCs w:val="21"/>
        </w:rPr>
        <w:t>5</w:t>
      </w:r>
      <w:r w:rsidR="00A70A6B" w:rsidRPr="00D12348">
        <w:rPr>
          <w:rFonts w:asciiTheme="minorHAnsi" w:hAnsiTheme="minorHAnsi"/>
          <w:color w:val="262626" w:themeColor="text1" w:themeTint="D9"/>
          <w:sz w:val="21"/>
          <w:szCs w:val="21"/>
        </w:rPr>
        <w:t xml:space="preserve"> – </w:t>
      </w:r>
      <w:r w:rsidR="009F582F" w:rsidRPr="00D12348">
        <w:rPr>
          <w:rFonts w:asciiTheme="minorHAnsi" w:hAnsiTheme="minorHAnsi"/>
          <w:color w:val="262626" w:themeColor="text1" w:themeTint="D9"/>
          <w:sz w:val="21"/>
          <w:szCs w:val="21"/>
        </w:rPr>
        <w:t>fem</w:t>
      </w:r>
      <w:r w:rsidR="00A70A6B" w:rsidRPr="00D12348">
        <w:rPr>
          <w:rFonts w:asciiTheme="minorHAnsi" w:hAnsiTheme="minorHAnsi"/>
          <w:color w:val="262626" w:themeColor="text1" w:themeTint="D9"/>
          <w:sz w:val="21"/>
          <w:szCs w:val="21"/>
        </w:rPr>
        <w:t xml:space="preserve"> – år frå </w:t>
      </w:r>
      <w:r w:rsidRPr="00D12348">
        <w:rPr>
          <w:rFonts w:asciiTheme="minorHAnsi" w:hAnsiTheme="minorHAnsi"/>
          <w:color w:val="262626" w:themeColor="text1" w:themeTint="D9"/>
          <w:sz w:val="21"/>
          <w:szCs w:val="21"/>
        </w:rPr>
        <w:t>sam</w:t>
      </w:r>
      <w:r w:rsidR="00A70A6B" w:rsidRPr="00D12348">
        <w:rPr>
          <w:rFonts w:asciiTheme="minorHAnsi" w:hAnsiTheme="minorHAnsi"/>
          <w:color w:val="262626" w:themeColor="text1" w:themeTint="D9"/>
          <w:sz w:val="21"/>
          <w:szCs w:val="21"/>
        </w:rPr>
        <w:t>anslåingsdato.</w:t>
      </w:r>
      <w:r w:rsidR="00984A48" w:rsidRPr="00D12348">
        <w:rPr>
          <w:rFonts w:asciiTheme="minorHAnsi" w:hAnsiTheme="minorHAnsi"/>
          <w:color w:val="262626" w:themeColor="text1" w:themeTint="D9"/>
          <w:sz w:val="21"/>
          <w:szCs w:val="21"/>
        </w:rPr>
        <w:t xml:space="preserve"> Ein skal i størst muleg grad nytte naturleg avgang som eit aktivt verkemiddel for å unngå oppseiing av tilsette i ein eventuell </w:t>
      </w:r>
      <w:proofErr w:type="spellStart"/>
      <w:r w:rsidR="00984A48" w:rsidRPr="00D12348">
        <w:rPr>
          <w:rFonts w:asciiTheme="minorHAnsi" w:hAnsiTheme="minorHAnsi"/>
          <w:color w:val="262626" w:themeColor="text1" w:themeTint="D9"/>
          <w:sz w:val="21"/>
          <w:szCs w:val="21"/>
        </w:rPr>
        <w:t>nedbemanningsprosess</w:t>
      </w:r>
      <w:proofErr w:type="spellEnd"/>
      <w:r w:rsidR="00984A48" w:rsidRPr="00D12348">
        <w:rPr>
          <w:rFonts w:asciiTheme="minorHAnsi" w:hAnsiTheme="minorHAnsi"/>
          <w:color w:val="262626" w:themeColor="text1" w:themeTint="D9"/>
          <w:sz w:val="21"/>
          <w:szCs w:val="21"/>
        </w:rPr>
        <w:t>.</w:t>
      </w:r>
    </w:p>
    <w:p w:rsidR="00F102FF" w:rsidRPr="00D12348" w:rsidRDefault="00F102FF" w:rsidP="003E6DFA">
      <w:pPr>
        <w:spacing w:line="276" w:lineRule="auto"/>
        <w:rPr>
          <w:rFonts w:asciiTheme="minorHAnsi" w:hAnsiTheme="minorHAnsi"/>
          <w:color w:val="262626" w:themeColor="text1" w:themeTint="D9"/>
          <w:sz w:val="12"/>
          <w:szCs w:val="12"/>
        </w:rPr>
      </w:pPr>
    </w:p>
    <w:p w:rsidR="003E6DFA" w:rsidRPr="00D12348" w:rsidRDefault="003537BA" w:rsidP="003E6DFA">
      <w:pPr>
        <w:spacing w:line="276" w:lineRule="auto"/>
        <w:rPr>
          <w:rFonts w:asciiTheme="minorHAnsi" w:hAnsiTheme="minorHAnsi"/>
          <w:color w:val="262626" w:themeColor="text1" w:themeTint="D9"/>
          <w:sz w:val="21"/>
          <w:szCs w:val="21"/>
        </w:rPr>
      </w:pPr>
      <w:r w:rsidRPr="00D12348">
        <w:rPr>
          <w:rFonts w:asciiTheme="minorHAnsi" w:hAnsiTheme="minorHAnsi"/>
          <w:color w:val="262626" w:themeColor="text1" w:themeTint="D9"/>
          <w:sz w:val="21"/>
          <w:szCs w:val="21"/>
        </w:rPr>
        <w:t xml:space="preserve">Dersom </w:t>
      </w:r>
      <w:r w:rsidR="003E6DFA" w:rsidRPr="00D12348">
        <w:rPr>
          <w:rFonts w:asciiTheme="minorHAnsi" w:hAnsiTheme="minorHAnsi"/>
          <w:color w:val="262626" w:themeColor="text1" w:themeTint="D9"/>
          <w:sz w:val="21"/>
          <w:szCs w:val="21"/>
        </w:rPr>
        <w:t>lokalisering av a</w:t>
      </w:r>
      <w:r w:rsidR="00984A48" w:rsidRPr="00D12348">
        <w:rPr>
          <w:rFonts w:asciiTheme="minorHAnsi" w:hAnsiTheme="minorHAnsi"/>
          <w:color w:val="262626" w:themeColor="text1" w:themeTint="D9"/>
          <w:sz w:val="21"/>
          <w:szCs w:val="21"/>
        </w:rPr>
        <w:t xml:space="preserve">rbeidsplassar </w:t>
      </w:r>
      <w:r w:rsidR="003E6DFA" w:rsidRPr="00D12348">
        <w:rPr>
          <w:rFonts w:asciiTheme="minorHAnsi" w:hAnsiTheme="minorHAnsi"/>
          <w:color w:val="262626" w:themeColor="text1" w:themeTint="D9"/>
          <w:sz w:val="21"/>
          <w:szCs w:val="21"/>
        </w:rPr>
        <w:t>medfører endr</w:t>
      </w:r>
      <w:r w:rsidRPr="00D12348">
        <w:rPr>
          <w:rFonts w:asciiTheme="minorHAnsi" w:hAnsiTheme="minorHAnsi"/>
          <w:color w:val="262626" w:themeColor="text1" w:themeTint="D9"/>
          <w:sz w:val="21"/>
          <w:szCs w:val="21"/>
        </w:rPr>
        <w:t>a</w:t>
      </w:r>
      <w:r w:rsidR="003E6DFA" w:rsidRPr="00D12348">
        <w:rPr>
          <w:rFonts w:asciiTheme="minorHAnsi" w:hAnsiTheme="minorHAnsi"/>
          <w:color w:val="262626" w:themeColor="text1" w:themeTint="D9"/>
          <w:sz w:val="21"/>
          <w:szCs w:val="21"/>
        </w:rPr>
        <w:t xml:space="preserve"> arbeidsst</w:t>
      </w:r>
      <w:r w:rsidRPr="00D12348">
        <w:rPr>
          <w:rFonts w:asciiTheme="minorHAnsi" w:hAnsiTheme="minorHAnsi"/>
          <w:color w:val="262626" w:themeColor="text1" w:themeTint="D9"/>
          <w:sz w:val="21"/>
          <w:szCs w:val="21"/>
        </w:rPr>
        <w:t>a</w:t>
      </w:r>
      <w:r w:rsidR="003E6DFA" w:rsidRPr="00D12348">
        <w:rPr>
          <w:rFonts w:asciiTheme="minorHAnsi" w:hAnsiTheme="minorHAnsi"/>
          <w:color w:val="262626" w:themeColor="text1" w:themeTint="D9"/>
          <w:sz w:val="21"/>
          <w:szCs w:val="21"/>
        </w:rPr>
        <w:t>d for n</w:t>
      </w:r>
      <w:r w:rsidRPr="00D12348">
        <w:rPr>
          <w:rFonts w:asciiTheme="minorHAnsi" w:hAnsiTheme="minorHAnsi"/>
          <w:color w:val="262626" w:themeColor="text1" w:themeTint="D9"/>
          <w:sz w:val="21"/>
          <w:szCs w:val="21"/>
        </w:rPr>
        <w:t>overande tilsette, skal det leggjast til rette for fleksible overgangsordninga</w:t>
      </w:r>
      <w:r w:rsidR="003E6DFA" w:rsidRPr="00D12348">
        <w:rPr>
          <w:rFonts w:asciiTheme="minorHAnsi" w:hAnsiTheme="minorHAnsi"/>
          <w:color w:val="262626" w:themeColor="text1" w:themeTint="D9"/>
          <w:sz w:val="21"/>
          <w:szCs w:val="21"/>
        </w:rPr>
        <w:t xml:space="preserve">r slik at den </w:t>
      </w:r>
      <w:r w:rsidRPr="00D12348">
        <w:rPr>
          <w:rFonts w:asciiTheme="minorHAnsi" w:hAnsiTheme="minorHAnsi"/>
          <w:color w:val="262626" w:themeColor="text1" w:themeTint="D9"/>
          <w:sz w:val="21"/>
          <w:szCs w:val="21"/>
        </w:rPr>
        <w:t>tilsette får ei moglegheit til å halde fram med å jobbe i</w:t>
      </w:r>
      <w:r w:rsidR="003E6DFA" w:rsidRPr="00D12348">
        <w:rPr>
          <w:rFonts w:asciiTheme="minorHAnsi" w:hAnsiTheme="minorHAnsi"/>
          <w:color w:val="262626" w:themeColor="text1" w:themeTint="D9"/>
          <w:sz w:val="21"/>
          <w:szCs w:val="21"/>
        </w:rPr>
        <w:t xml:space="preserve"> den nye regionen. Perioden for slike overgangsordning</w:t>
      </w:r>
      <w:r w:rsidRPr="00D12348">
        <w:rPr>
          <w:rFonts w:asciiTheme="minorHAnsi" w:hAnsiTheme="minorHAnsi"/>
          <w:color w:val="262626" w:themeColor="text1" w:themeTint="D9"/>
          <w:sz w:val="21"/>
          <w:szCs w:val="21"/>
        </w:rPr>
        <w:t>a</w:t>
      </w:r>
      <w:r w:rsidR="003E6DFA" w:rsidRPr="00D12348">
        <w:rPr>
          <w:rFonts w:asciiTheme="minorHAnsi" w:hAnsiTheme="minorHAnsi"/>
          <w:color w:val="262626" w:themeColor="text1" w:themeTint="D9"/>
          <w:sz w:val="21"/>
          <w:szCs w:val="21"/>
        </w:rPr>
        <w:t xml:space="preserve">r skal ha </w:t>
      </w:r>
      <w:r w:rsidR="009F582F" w:rsidRPr="00D12348">
        <w:rPr>
          <w:rFonts w:asciiTheme="minorHAnsi" w:hAnsiTheme="minorHAnsi"/>
          <w:color w:val="262626" w:themeColor="text1" w:themeTint="D9"/>
          <w:sz w:val="21"/>
          <w:szCs w:val="21"/>
        </w:rPr>
        <w:t>5</w:t>
      </w:r>
      <w:r w:rsidRPr="00D12348">
        <w:rPr>
          <w:rFonts w:asciiTheme="minorHAnsi" w:hAnsiTheme="minorHAnsi"/>
          <w:color w:val="262626" w:themeColor="text1" w:themeTint="D9"/>
          <w:sz w:val="21"/>
          <w:szCs w:val="21"/>
        </w:rPr>
        <w:t xml:space="preserve"> – </w:t>
      </w:r>
      <w:r w:rsidR="009F582F" w:rsidRPr="00D12348">
        <w:rPr>
          <w:rFonts w:asciiTheme="minorHAnsi" w:hAnsiTheme="minorHAnsi"/>
          <w:color w:val="262626" w:themeColor="text1" w:themeTint="D9"/>
          <w:sz w:val="21"/>
          <w:szCs w:val="21"/>
        </w:rPr>
        <w:t>f</w:t>
      </w:r>
      <w:r w:rsidRPr="00D12348">
        <w:rPr>
          <w:rFonts w:asciiTheme="minorHAnsi" w:hAnsiTheme="minorHAnsi"/>
          <w:color w:val="262626" w:themeColor="text1" w:themeTint="D9"/>
          <w:sz w:val="21"/>
          <w:szCs w:val="21"/>
        </w:rPr>
        <w:t>e</w:t>
      </w:r>
      <w:r w:rsidR="009F582F" w:rsidRPr="00D12348">
        <w:rPr>
          <w:rFonts w:asciiTheme="minorHAnsi" w:hAnsiTheme="minorHAnsi"/>
          <w:color w:val="262626" w:themeColor="text1" w:themeTint="D9"/>
          <w:sz w:val="21"/>
          <w:szCs w:val="21"/>
        </w:rPr>
        <w:t>m</w:t>
      </w:r>
      <w:r w:rsidRPr="00D12348">
        <w:rPr>
          <w:rFonts w:asciiTheme="minorHAnsi" w:hAnsiTheme="minorHAnsi"/>
          <w:color w:val="262626" w:themeColor="text1" w:themeTint="D9"/>
          <w:sz w:val="21"/>
          <w:szCs w:val="21"/>
        </w:rPr>
        <w:t xml:space="preserve"> – </w:t>
      </w:r>
      <w:r w:rsidR="003E6DFA" w:rsidRPr="00D12348">
        <w:rPr>
          <w:rFonts w:asciiTheme="minorHAnsi" w:hAnsiTheme="minorHAnsi"/>
          <w:color w:val="262626" w:themeColor="text1" w:themeTint="D9"/>
          <w:sz w:val="21"/>
          <w:szCs w:val="21"/>
        </w:rPr>
        <w:t>års varighe</w:t>
      </w:r>
      <w:r w:rsidRPr="00D12348">
        <w:rPr>
          <w:rFonts w:asciiTheme="minorHAnsi" w:hAnsiTheme="minorHAnsi"/>
          <w:color w:val="262626" w:themeColor="text1" w:themeTint="D9"/>
          <w:sz w:val="21"/>
          <w:szCs w:val="21"/>
        </w:rPr>
        <w:t>it frå</w:t>
      </w:r>
      <w:r w:rsidR="003E6DFA" w:rsidRPr="00D12348">
        <w:rPr>
          <w:rFonts w:asciiTheme="minorHAnsi" w:hAnsiTheme="minorHAnsi"/>
          <w:color w:val="262626" w:themeColor="text1" w:themeTint="D9"/>
          <w:sz w:val="21"/>
          <w:szCs w:val="21"/>
        </w:rPr>
        <w:t xml:space="preserve"> sam</w:t>
      </w:r>
      <w:r w:rsidRPr="00D12348">
        <w:rPr>
          <w:rFonts w:asciiTheme="minorHAnsi" w:hAnsiTheme="minorHAnsi"/>
          <w:color w:val="262626" w:themeColor="text1" w:themeTint="D9"/>
          <w:sz w:val="21"/>
          <w:szCs w:val="21"/>
        </w:rPr>
        <w:t xml:space="preserve">anslåingsdato. </w:t>
      </w:r>
      <w:r w:rsidR="003E6DFA" w:rsidRPr="00D12348">
        <w:rPr>
          <w:rFonts w:asciiTheme="minorHAnsi" w:hAnsiTheme="minorHAnsi"/>
          <w:color w:val="262626" w:themeColor="text1" w:themeTint="D9"/>
          <w:sz w:val="21"/>
          <w:szCs w:val="21"/>
        </w:rPr>
        <w:t>Generell</w:t>
      </w:r>
      <w:r w:rsidRPr="00D12348">
        <w:rPr>
          <w:rFonts w:asciiTheme="minorHAnsi" w:hAnsiTheme="minorHAnsi"/>
          <w:color w:val="262626" w:themeColor="text1" w:themeTint="D9"/>
          <w:sz w:val="21"/>
          <w:szCs w:val="21"/>
        </w:rPr>
        <w:t>e og spesielle overgangsordninga</w:t>
      </w:r>
      <w:r w:rsidR="003E6DFA" w:rsidRPr="00D12348">
        <w:rPr>
          <w:rFonts w:asciiTheme="minorHAnsi" w:hAnsiTheme="minorHAnsi"/>
          <w:color w:val="262626" w:themeColor="text1" w:themeTint="D9"/>
          <w:sz w:val="21"/>
          <w:szCs w:val="21"/>
        </w:rPr>
        <w:t>r av denne typen</w:t>
      </w:r>
      <w:r w:rsidRPr="00D12348">
        <w:rPr>
          <w:rFonts w:asciiTheme="minorHAnsi" w:hAnsiTheme="minorHAnsi"/>
          <w:color w:val="262626" w:themeColor="text1" w:themeTint="D9"/>
          <w:sz w:val="21"/>
          <w:szCs w:val="21"/>
        </w:rPr>
        <w:t xml:space="preserve"> vert fastsette etter nærare drøftinga</w:t>
      </w:r>
      <w:r w:rsidR="003E6DFA" w:rsidRPr="00D12348">
        <w:rPr>
          <w:rFonts w:asciiTheme="minorHAnsi" w:hAnsiTheme="minorHAnsi"/>
          <w:color w:val="262626" w:themeColor="text1" w:themeTint="D9"/>
          <w:sz w:val="21"/>
          <w:szCs w:val="21"/>
        </w:rPr>
        <w:t>r med de</w:t>
      </w:r>
      <w:r w:rsidRPr="00D12348">
        <w:rPr>
          <w:rFonts w:asciiTheme="minorHAnsi" w:hAnsiTheme="minorHAnsi"/>
          <w:color w:val="262626" w:themeColor="text1" w:themeTint="D9"/>
          <w:sz w:val="21"/>
          <w:szCs w:val="21"/>
        </w:rPr>
        <w:t>i</w:t>
      </w:r>
      <w:r w:rsidR="003E6DFA" w:rsidRPr="00D12348">
        <w:rPr>
          <w:rFonts w:asciiTheme="minorHAnsi" w:hAnsiTheme="minorHAnsi"/>
          <w:color w:val="262626" w:themeColor="text1" w:themeTint="D9"/>
          <w:sz w:val="21"/>
          <w:szCs w:val="21"/>
        </w:rPr>
        <w:t xml:space="preserve"> som</w:t>
      </w:r>
      <w:r w:rsidRPr="00D12348">
        <w:rPr>
          <w:rFonts w:asciiTheme="minorHAnsi" w:hAnsiTheme="minorHAnsi"/>
          <w:color w:val="262626" w:themeColor="text1" w:themeTint="D9"/>
          <w:sz w:val="21"/>
          <w:szCs w:val="21"/>
        </w:rPr>
        <w:t xml:space="preserve"> vert </w:t>
      </w:r>
      <w:proofErr w:type="spellStart"/>
      <w:r w:rsidRPr="00D12348">
        <w:rPr>
          <w:rFonts w:asciiTheme="minorHAnsi" w:hAnsiTheme="minorHAnsi"/>
          <w:color w:val="262626" w:themeColor="text1" w:themeTint="D9"/>
          <w:sz w:val="21"/>
          <w:szCs w:val="21"/>
        </w:rPr>
        <w:t>berørte</w:t>
      </w:r>
      <w:proofErr w:type="spellEnd"/>
      <w:r w:rsidRPr="00D12348">
        <w:rPr>
          <w:rFonts w:asciiTheme="minorHAnsi" w:hAnsiTheme="minorHAnsi"/>
          <w:color w:val="262626" w:themeColor="text1" w:themeTint="D9"/>
          <w:sz w:val="21"/>
          <w:szCs w:val="21"/>
        </w:rPr>
        <w:t xml:space="preserve"> </w:t>
      </w:r>
      <w:r w:rsidR="003E6DFA" w:rsidRPr="00D12348">
        <w:rPr>
          <w:rFonts w:asciiTheme="minorHAnsi" w:hAnsiTheme="minorHAnsi"/>
          <w:color w:val="262626" w:themeColor="text1" w:themeTint="D9"/>
          <w:sz w:val="21"/>
          <w:szCs w:val="21"/>
        </w:rPr>
        <w:t>og med tillitsval</w:t>
      </w:r>
      <w:r w:rsidRPr="00D12348">
        <w:rPr>
          <w:rFonts w:asciiTheme="minorHAnsi" w:hAnsiTheme="minorHAnsi"/>
          <w:color w:val="262626" w:themeColor="text1" w:themeTint="D9"/>
          <w:sz w:val="21"/>
          <w:szCs w:val="21"/>
        </w:rPr>
        <w:t>d</w:t>
      </w:r>
      <w:r w:rsidR="003E6DFA" w:rsidRPr="00D12348">
        <w:rPr>
          <w:rFonts w:asciiTheme="minorHAnsi" w:hAnsiTheme="minorHAnsi"/>
          <w:color w:val="262626" w:themeColor="text1" w:themeTint="D9"/>
          <w:sz w:val="21"/>
          <w:szCs w:val="21"/>
        </w:rPr>
        <w:t>e.</w:t>
      </w:r>
    </w:p>
    <w:p w:rsidR="002B6DA5" w:rsidRPr="00A26DAF" w:rsidRDefault="002B6DA5" w:rsidP="00B523B6">
      <w:pPr>
        <w:spacing w:line="276" w:lineRule="auto"/>
        <w:rPr>
          <w:rFonts w:asciiTheme="minorHAnsi" w:hAnsiTheme="minorHAnsi"/>
          <w:color w:val="262626" w:themeColor="text1" w:themeTint="D9"/>
          <w:sz w:val="12"/>
          <w:szCs w:val="12"/>
        </w:rPr>
      </w:pPr>
    </w:p>
    <w:p w:rsidR="009A6EA1" w:rsidRPr="00D12348" w:rsidRDefault="006B2AF4" w:rsidP="00B523B6">
      <w:pPr>
        <w:spacing w:line="276" w:lineRule="auto"/>
        <w:rPr>
          <w:rFonts w:asciiTheme="minorHAnsi" w:hAnsiTheme="minorHAnsi"/>
          <w:color w:val="262626" w:themeColor="text1" w:themeTint="D9"/>
          <w:sz w:val="21"/>
          <w:szCs w:val="21"/>
        </w:rPr>
      </w:pPr>
      <w:r w:rsidRPr="00D12348">
        <w:rPr>
          <w:rFonts w:asciiTheme="minorHAnsi" w:hAnsiTheme="minorHAnsi"/>
          <w:color w:val="262626" w:themeColor="text1" w:themeTint="D9"/>
          <w:sz w:val="21"/>
          <w:szCs w:val="21"/>
        </w:rPr>
        <w:t xml:space="preserve">Ingen tilsette skal få </w:t>
      </w:r>
      <w:proofErr w:type="spellStart"/>
      <w:r w:rsidRPr="00D12348">
        <w:rPr>
          <w:rFonts w:asciiTheme="minorHAnsi" w:hAnsiTheme="minorHAnsi"/>
          <w:color w:val="262626" w:themeColor="text1" w:themeTint="D9"/>
          <w:sz w:val="21"/>
          <w:szCs w:val="21"/>
        </w:rPr>
        <w:t>forringa</w:t>
      </w:r>
      <w:proofErr w:type="spellEnd"/>
      <w:r w:rsidRPr="00D12348">
        <w:rPr>
          <w:rFonts w:asciiTheme="minorHAnsi" w:hAnsiTheme="minorHAnsi"/>
          <w:color w:val="262626" w:themeColor="text1" w:themeTint="D9"/>
          <w:sz w:val="21"/>
          <w:szCs w:val="21"/>
        </w:rPr>
        <w:t xml:space="preserve"> sine løns- og arbeidsvilkår som følgje av samanslåinga.</w:t>
      </w:r>
      <w:r w:rsidR="004E7866" w:rsidRPr="00D12348">
        <w:rPr>
          <w:rFonts w:asciiTheme="minorHAnsi" w:hAnsiTheme="minorHAnsi"/>
          <w:color w:val="262626" w:themeColor="text1" w:themeTint="D9"/>
          <w:sz w:val="21"/>
          <w:szCs w:val="21"/>
        </w:rPr>
        <w:t xml:space="preserve"> </w:t>
      </w:r>
      <w:r w:rsidR="009A6EA1" w:rsidRPr="00D12348">
        <w:rPr>
          <w:rFonts w:asciiTheme="minorHAnsi" w:hAnsiTheme="minorHAnsi"/>
          <w:color w:val="262626" w:themeColor="text1" w:themeTint="D9"/>
          <w:sz w:val="21"/>
          <w:szCs w:val="21"/>
        </w:rPr>
        <w:t>Det vert sett ned ei partssamansett arbeidsgruppe som skal utvikle ein felles lønspolitikk og få til ei harmonisering av dei tilsette sine løns- og arbeidsvilkår der dette er rimeleg.</w:t>
      </w:r>
    </w:p>
    <w:p w:rsidR="006B2AF4" w:rsidRPr="00A26DAF" w:rsidRDefault="006B2AF4" w:rsidP="00B523B6">
      <w:pPr>
        <w:spacing w:line="276" w:lineRule="auto"/>
        <w:rPr>
          <w:rFonts w:asciiTheme="minorHAnsi" w:hAnsiTheme="minorHAnsi"/>
          <w:color w:val="262626" w:themeColor="text1" w:themeTint="D9"/>
          <w:sz w:val="12"/>
          <w:szCs w:val="12"/>
        </w:rPr>
      </w:pPr>
    </w:p>
    <w:p w:rsidR="006B2AF4" w:rsidRPr="00D42D99" w:rsidRDefault="006B2AF4" w:rsidP="00B523B6">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Partane skal forhandle fram felles retningsliner for handsaming av overtalige, der ein mellom anna tek omsyn til rimeleg reisetid ved tilbod om endra arbeidsstad.</w:t>
      </w:r>
    </w:p>
    <w:p w:rsidR="00CC2A94" w:rsidRPr="00A26DAF" w:rsidRDefault="00CC2A94" w:rsidP="00B523B6">
      <w:pPr>
        <w:spacing w:line="276" w:lineRule="auto"/>
        <w:rPr>
          <w:rFonts w:asciiTheme="minorHAnsi" w:hAnsiTheme="minorHAnsi"/>
          <w:color w:val="262626" w:themeColor="text1" w:themeTint="D9"/>
          <w:sz w:val="12"/>
          <w:szCs w:val="12"/>
        </w:rPr>
      </w:pPr>
    </w:p>
    <w:p w:rsidR="006B2AF4" w:rsidRPr="00D42D99" w:rsidRDefault="006B2AF4" w:rsidP="00B523B6">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Samanslåinga skal ikkje svekke rolla til arbeidstakarorganisasjonane. Ein skal utøve samråding med representasjon frå dei eksisterande fylkeskommunane i den nye Vestlandsregionen. Dersom den nye regionen får fleire administrative nivå, må ein sikre ressursar til tillitsvalde også på desse nivåa, slik at samråding mellom tilsette og arbeidsgjevar kan </w:t>
      </w:r>
      <w:r w:rsidR="00112F0E">
        <w:rPr>
          <w:rFonts w:asciiTheme="minorHAnsi" w:hAnsiTheme="minorHAnsi"/>
          <w:color w:val="262626" w:themeColor="text1" w:themeTint="D9"/>
          <w:sz w:val="21"/>
          <w:szCs w:val="21"/>
        </w:rPr>
        <w:t xml:space="preserve">gå føre seg </w:t>
      </w:r>
      <w:r w:rsidRPr="00D42D99">
        <w:rPr>
          <w:rFonts w:asciiTheme="minorHAnsi" w:hAnsiTheme="minorHAnsi"/>
          <w:color w:val="262626" w:themeColor="text1" w:themeTint="D9"/>
          <w:sz w:val="21"/>
          <w:szCs w:val="21"/>
        </w:rPr>
        <w:t>her. Ressursane til tillitsvalde på alle nivå skal oppretthaldast (minst) som i dag.</w:t>
      </w:r>
    </w:p>
    <w:p w:rsidR="00A26DAF" w:rsidRPr="00F24BA1" w:rsidRDefault="00A26DAF" w:rsidP="00B523B6">
      <w:pPr>
        <w:spacing w:line="276" w:lineRule="auto"/>
        <w:rPr>
          <w:rFonts w:ascii="Calibri" w:eastAsia="Calibri" w:hAnsi="Calibri"/>
          <w:color w:val="262626" w:themeColor="text1" w:themeTint="D9"/>
          <w:sz w:val="21"/>
          <w:szCs w:val="21"/>
        </w:rPr>
      </w:pPr>
    </w:p>
    <w:p w:rsidR="003E6DFA" w:rsidRPr="00D42D99" w:rsidRDefault="00D43BE6" w:rsidP="003537B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7</w:t>
      </w:r>
      <w:r w:rsidR="001707A9" w:rsidRPr="00D42D99">
        <w:rPr>
          <w:rFonts w:asciiTheme="minorHAnsi" w:hAnsiTheme="minorHAnsi"/>
          <w:b/>
          <w:color w:val="4A442A" w:themeColor="background2" w:themeShade="40"/>
          <w:sz w:val="22"/>
          <w:szCs w:val="22"/>
        </w:rPr>
        <w:t xml:space="preserve">. </w:t>
      </w:r>
      <w:r w:rsidR="00055FE0">
        <w:rPr>
          <w:rFonts w:asciiTheme="minorHAnsi" w:hAnsiTheme="minorHAnsi"/>
          <w:b/>
          <w:color w:val="4A442A" w:themeColor="background2" w:themeShade="40"/>
          <w:sz w:val="22"/>
          <w:szCs w:val="22"/>
        </w:rPr>
        <w:t>ØKONOMI</w:t>
      </w:r>
    </w:p>
    <w:p w:rsidR="00A64F2D" w:rsidRDefault="00271943" w:rsidP="00A64F2D">
      <w:pPr>
        <w:spacing w:line="276" w:lineRule="auto"/>
        <w:rPr>
          <w:rFonts w:ascii="Calibri" w:eastAsia="Calibri" w:hAnsi="Calibri"/>
          <w:color w:val="262626" w:themeColor="text1" w:themeTint="D9"/>
          <w:sz w:val="21"/>
          <w:szCs w:val="21"/>
        </w:rPr>
      </w:pPr>
      <w:r w:rsidRPr="00D42D99">
        <w:rPr>
          <w:rFonts w:ascii="Calibri" w:eastAsia="Calibri" w:hAnsi="Calibri"/>
          <w:color w:val="262626" w:themeColor="text1" w:themeTint="D9"/>
          <w:sz w:val="21"/>
          <w:szCs w:val="21"/>
        </w:rPr>
        <w:t>Disponibel formue</w:t>
      </w:r>
      <w:r w:rsidR="004A265A">
        <w:rPr>
          <w:rFonts w:ascii="Calibri" w:eastAsia="Calibri" w:hAnsi="Calibri"/>
          <w:color w:val="262626" w:themeColor="text1" w:themeTint="D9"/>
          <w:sz w:val="21"/>
          <w:szCs w:val="21"/>
        </w:rPr>
        <w:t xml:space="preserve"> m.m.</w:t>
      </w:r>
      <w:r w:rsidRPr="00D42D99">
        <w:rPr>
          <w:rFonts w:ascii="Calibri" w:eastAsia="Calibri" w:hAnsi="Calibri"/>
          <w:color w:val="262626" w:themeColor="text1" w:themeTint="D9"/>
          <w:sz w:val="21"/>
          <w:szCs w:val="21"/>
        </w:rPr>
        <w:t xml:space="preserve"> frå dei tre fylkeskommunane skal frå 01.01.2020 disponerast av det nye regiontinget til beste for innbyggjarane, samfunn og næringsliv i h</w:t>
      </w:r>
      <w:r w:rsidR="00055FE0">
        <w:rPr>
          <w:rFonts w:ascii="Calibri" w:eastAsia="Calibri" w:hAnsi="Calibri"/>
          <w:color w:val="262626" w:themeColor="text1" w:themeTint="D9"/>
          <w:sz w:val="21"/>
          <w:szCs w:val="21"/>
        </w:rPr>
        <w:t>eile den nye Vestlandsregionen.</w:t>
      </w:r>
    </w:p>
    <w:p w:rsidR="00A64F2D" w:rsidRDefault="00A64F2D" w:rsidP="00A64F2D">
      <w:pPr>
        <w:spacing w:line="276" w:lineRule="auto"/>
        <w:rPr>
          <w:rFonts w:ascii="Calibri" w:eastAsia="Calibri" w:hAnsi="Calibri"/>
          <w:color w:val="262626" w:themeColor="text1" w:themeTint="D9"/>
          <w:sz w:val="21"/>
          <w:szCs w:val="21"/>
        </w:rPr>
      </w:pPr>
    </w:p>
    <w:p w:rsidR="00A64F2D" w:rsidRPr="00A64F2D" w:rsidRDefault="00A64F2D" w:rsidP="00A64F2D">
      <w:pPr>
        <w:spacing w:line="276" w:lineRule="auto"/>
        <w:rPr>
          <w:rFonts w:ascii="Calibri" w:eastAsia="Calibri" w:hAnsi="Calibri"/>
          <w:color w:val="262626" w:themeColor="text1" w:themeTint="D9"/>
          <w:sz w:val="21"/>
          <w:szCs w:val="21"/>
        </w:rPr>
      </w:pPr>
      <w:r w:rsidRPr="00A64F2D">
        <w:rPr>
          <w:rFonts w:ascii="Calibri" w:eastAsia="Calibri" w:hAnsi="Calibri"/>
          <w:color w:val="262626" w:themeColor="text1" w:themeTint="D9"/>
          <w:sz w:val="21"/>
          <w:szCs w:val="21"/>
        </w:rPr>
        <w:t xml:space="preserve">Då Sogn og Fjordane </w:t>
      </w:r>
      <w:r w:rsidR="00F24BA1">
        <w:rPr>
          <w:rFonts w:ascii="Calibri" w:eastAsia="Calibri" w:hAnsi="Calibri"/>
          <w:color w:val="262626" w:themeColor="text1" w:themeTint="D9"/>
          <w:sz w:val="21"/>
          <w:szCs w:val="21"/>
        </w:rPr>
        <w:t xml:space="preserve">fylkeskommune </w:t>
      </w:r>
      <w:r w:rsidRPr="00A64F2D">
        <w:rPr>
          <w:rFonts w:ascii="Calibri" w:eastAsia="Calibri" w:hAnsi="Calibri"/>
          <w:color w:val="262626" w:themeColor="text1" w:themeTint="D9"/>
          <w:sz w:val="21"/>
          <w:szCs w:val="21"/>
        </w:rPr>
        <w:t xml:space="preserve">har relativt høge netto </w:t>
      </w:r>
      <w:proofErr w:type="spellStart"/>
      <w:r w:rsidRPr="00A64F2D">
        <w:rPr>
          <w:rFonts w:ascii="Calibri" w:eastAsia="Calibri" w:hAnsi="Calibri"/>
          <w:color w:val="262626" w:themeColor="text1" w:themeTint="D9"/>
          <w:sz w:val="21"/>
          <w:szCs w:val="21"/>
        </w:rPr>
        <w:t>formuesverdiar</w:t>
      </w:r>
      <w:proofErr w:type="spellEnd"/>
      <w:r w:rsidRPr="00A64F2D">
        <w:rPr>
          <w:rFonts w:ascii="Calibri" w:eastAsia="Calibri" w:hAnsi="Calibri"/>
          <w:color w:val="262626" w:themeColor="text1" w:themeTint="D9"/>
          <w:sz w:val="21"/>
          <w:szCs w:val="21"/>
        </w:rPr>
        <w:t xml:space="preserve"> og høge lokale inntekter i form av aksjeutbytte og konsesjonskraftvinst, blir fylket gitt høve til å byggje opp investerings- og disposisjonsfond fram mot regionetableringa i 2020. </w:t>
      </w:r>
      <w:r w:rsidR="00DB2F30">
        <w:rPr>
          <w:rFonts w:ascii="Calibri" w:eastAsia="Calibri" w:hAnsi="Calibri"/>
          <w:color w:val="262626" w:themeColor="text1" w:themeTint="D9"/>
          <w:sz w:val="21"/>
          <w:szCs w:val="21"/>
        </w:rPr>
        <w:t>Heile b</w:t>
      </w:r>
      <w:r w:rsidRPr="00A64F2D">
        <w:rPr>
          <w:rFonts w:ascii="Calibri" w:eastAsia="Calibri" w:hAnsi="Calibri"/>
          <w:color w:val="262626" w:themeColor="text1" w:themeTint="D9"/>
          <w:sz w:val="21"/>
          <w:szCs w:val="21"/>
        </w:rPr>
        <w:t xml:space="preserve">eløpet frå salet av Fjord1 AS skal kunne inngå i eit slikt fond. Fondsmidlane skal kunne nyttast til særskilde investerings- og utviklingsprosjekt i fylket. </w:t>
      </w:r>
      <w:r w:rsidR="00DB2F30">
        <w:rPr>
          <w:rFonts w:ascii="Calibri" w:eastAsia="Calibri" w:hAnsi="Calibri"/>
          <w:color w:val="262626" w:themeColor="text1" w:themeTint="D9"/>
          <w:sz w:val="21"/>
          <w:szCs w:val="21"/>
        </w:rPr>
        <w:t>Det samla fondsbeløpet skal ikkje kunne overstige 1,5 mrd.kr.</w:t>
      </w:r>
    </w:p>
    <w:p w:rsidR="00A64F2D" w:rsidRPr="00A64F2D" w:rsidRDefault="00A64F2D" w:rsidP="00A64F2D">
      <w:pPr>
        <w:spacing w:line="276" w:lineRule="auto"/>
        <w:rPr>
          <w:rFonts w:ascii="Calibri" w:eastAsia="Calibri" w:hAnsi="Calibri"/>
          <w:color w:val="262626" w:themeColor="text1" w:themeTint="D9"/>
          <w:sz w:val="21"/>
          <w:szCs w:val="21"/>
        </w:rPr>
      </w:pPr>
    </w:p>
    <w:p w:rsidR="00A64F2D" w:rsidRPr="00A64F2D" w:rsidRDefault="001745C3" w:rsidP="00A64F2D">
      <w:pPr>
        <w:spacing w:line="276" w:lineRule="auto"/>
        <w:rPr>
          <w:rFonts w:ascii="Calibri" w:eastAsia="Calibri" w:hAnsi="Calibri"/>
          <w:color w:val="262626" w:themeColor="text1" w:themeTint="D9"/>
          <w:sz w:val="21"/>
          <w:szCs w:val="21"/>
        </w:rPr>
      </w:pPr>
      <w:r>
        <w:rPr>
          <w:rFonts w:ascii="Calibri" w:eastAsia="Calibri" w:hAnsi="Calibri"/>
          <w:color w:val="262626" w:themeColor="text1" w:themeTint="D9"/>
          <w:sz w:val="21"/>
          <w:szCs w:val="21"/>
        </w:rPr>
        <w:t>Fellesnemnda få</w:t>
      </w:r>
      <w:r w:rsidR="00F151BF">
        <w:rPr>
          <w:rFonts w:ascii="Calibri" w:eastAsia="Calibri" w:hAnsi="Calibri"/>
          <w:color w:val="262626" w:themeColor="text1" w:themeTint="D9"/>
          <w:sz w:val="21"/>
          <w:szCs w:val="21"/>
        </w:rPr>
        <w:t>r i</w:t>
      </w:r>
      <w:r w:rsidR="00A64F2D" w:rsidRPr="00A64F2D">
        <w:rPr>
          <w:rFonts w:ascii="Calibri" w:eastAsia="Calibri" w:hAnsi="Calibri"/>
          <w:color w:val="262626" w:themeColor="text1" w:themeTint="D9"/>
          <w:sz w:val="21"/>
          <w:szCs w:val="21"/>
        </w:rPr>
        <w:t xml:space="preserve"> oppgåve å utarbeide </w:t>
      </w:r>
      <w:r w:rsidR="00F151BF">
        <w:rPr>
          <w:rFonts w:ascii="Calibri" w:eastAsia="Calibri" w:hAnsi="Calibri"/>
          <w:color w:val="262626" w:themeColor="text1" w:themeTint="D9"/>
          <w:sz w:val="21"/>
          <w:szCs w:val="21"/>
        </w:rPr>
        <w:t xml:space="preserve">forslag </w:t>
      </w:r>
      <w:r>
        <w:rPr>
          <w:rFonts w:ascii="Calibri" w:eastAsia="Calibri" w:hAnsi="Calibri"/>
          <w:color w:val="262626" w:themeColor="text1" w:themeTint="D9"/>
          <w:sz w:val="21"/>
          <w:szCs w:val="21"/>
        </w:rPr>
        <w:t xml:space="preserve">til </w:t>
      </w:r>
      <w:r w:rsidR="00A64F2D" w:rsidRPr="00A64F2D">
        <w:rPr>
          <w:rFonts w:ascii="Calibri" w:eastAsia="Calibri" w:hAnsi="Calibri"/>
          <w:color w:val="262626" w:themeColor="text1" w:themeTint="D9"/>
          <w:sz w:val="21"/>
          <w:szCs w:val="21"/>
        </w:rPr>
        <w:t>vedtekter for fondet. Regiontinget vil forvalte fondet, men kan ev. delegere denne oppgåva til eit eige fondsstyre.</w:t>
      </w:r>
    </w:p>
    <w:p w:rsidR="00A64F2D" w:rsidRDefault="00A64F2D" w:rsidP="00A64F2D">
      <w:pPr>
        <w:spacing w:line="276" w:lineRule="auto"/>
        <w:rPr>
          <w:rFonts w:ascii="Calibri" w:eastAsia="Calibri" w:hAnsi="Calibri"/>
          <w:color w:val="262626" w:themeColor="text1" w:themeTint="D9"/>
          <w:sz w:val="21"/>
          <w:szCs w:val="21"/>
        </w:rPr>
      </w:pPr>
    </w:p>
    <w:p w:rsidR="00A64F2D" w:rsidRDefault="00A64F2D" w:rsidP="00A64F2D">
      <w:pPr>
        <w:spacing w:line="276" w:lineRule="auto"/>
        <w:rPr>
          <w:rFonts w:ascii="Calibri" w:eastAsia="Calibri" w:hAnsi="Calibri"/>
          <w:color w:val="262626" w:themeColor="text1" w:themeTint="D9"/>
          <w:sz w:val="21"/>
          <w:szCs w:val="21"/>
        </w:rPr>
      </w:pPr>
    </w:p>
    <w:p w:rsidR="003E6DFA" w:rsidRPr="00D42D99" w:rsidRDefault="00D43BE6" w:rsidP="003E6DF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8</w:t>
      </w:r>
      <w:r w:rsidR="001707A9" w:rsidRPr="00D42D99">
        <w:rPr>
          <w:rFonts w:asciiTheme="minorHAnsi" w:hAnsiTheme="minorHAnsi"/>
          <w:b/>
          <w:color w:val="4A442A" w:themeColor="background2" w:themeShade="40"/>
          <w:sz w:val="22"/>
          <w:szCs w:val="22"/>
        </w:rPr>
        <w:t xml:space="preserve">. </w:t>
      </w:r>
      <w:r w:rsidR="00B73BBC" w:rsidRPr="00D42D99">
        <w:rPr>
          <w:rFonts w:asciiTheme="minorHAnsi" w:hAnsiTheme="minorHAnsi"/>
          <w:b/>
          <w:color w:val="4A442A" w:themeColor="background2" w:themeShade="40"/>
          <w:sz w:val="22"/>
          <w:szCs w:val="22"/>
        </w:rPr>
        <w:t>SAMANSETTING AV FELLESNEMND FOR OVERGANGSPERIODEN 2017-2020</w:t>
      </w:r>
    </w:p>
    <w:p w:rsidR="006E5B47" w:rsidRDefault="00DA1AA1" w:rsidP="003E6DFA">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I arbeidet med innføring av Ve</w:t>
      </w:r>
      <w:r w:rsidR="00B73BBC" w:rsidRPr="00D42D99">
        <w:rPr>
          <w:rFonts w:asciiTheme="minorHAnsi" w:hAnsiTheme="minorHAnsi"/>
          <w:color w:val="262626" w:themeColor="text1" w:themeTint="D9"/>
          <w:sz w:val="21"/>
          <w:szCs w:val="21"/>
        </w:rPr>
        <w:t xml:space="preserve">stlandsregionen </w:t>
      </w:r>
      <w:r w:rsidR="001707A9" w:rsidRPr="00D42D99">
        <w:rPr>
          <w:rFonts w:asciiTheme="minorHAnsi" w:hAnsiTheme="minorHAnsi"/>
          <w:color w:val="262626" w:themeColor="text1" w:themeTint="D9"/>
          <w:sz w:val="21"/>
          <w:szCs w:val="21"/>
        </w:rPr>
        <w:t xml:space="preserve">vert </w:t>
      </w:r>
      <w:r w:rsidR="004F145A" w:rsidRPr="00D42D99">
        <w:rPr>
          <w:rFonts w:asciiTheme="minorHAnsi" w:hAnsiTheme="minorHAnsi"/>
          <w:color w:val="262626" w:themeColor="text1" w:themeTint="D9"/>
          <w:sz w:val="21"/>
          <w:szCs w:val="21"/>
        </w:rPr>
        <w:t xml:space="preserve">det </w:t>
      </w:r>
      <w:r w:rsidR="001707A9" w:rsidRPr="00D42D99">
        <w:rPr>
          <w:rFonts w:asciiTheme="minorHAnsi" w:hAnsiTheme="minorHAnsi"/>
          <w:color w:val="262626" w:themeColor="text1" w:themeTint="D9"/>
          <w:sz w:val="21"/>
          <w:szCs w:val="21"/>
        </w:rPr>
        <w:t xml:space="preserve">oppnemnd ei fellesnemnd </w:t>
      </w:r>
      <w:r w:rsidR="00CF6E4B" w:rsidRPr="00D42D99">
        <w:rPr>
          <w:rFonts w:asciiTheme="minorHAnsi" w:hAnsiTheme="minorHAnsi"/>
          <w:color w:val="262626" w:themeColor="text1" w:themeTint="D9"/>
          <w:sz w:val="21"/>
          <w:szCs w:val="21"/>
        </w:rPr>
        <w:t>som går ut frå d</w:t>
      </w:r>
      <w:r w:rsidR="001707A9" w:rsidRPr="00D42D99">
        <w:rPr>
          <w:rFonts w:asciiTheme="minorHAnsi" w:hAnsiTheme="minorHAnsi"/>
          <w:color w:val="262626" w:themeColor="text1" w:themeTint="D9"/>
          <w:sz w:val="21"/>
          <w:szCs w:val="21"/>
        </w:rPr>
        <w:t xml:space="preserve">ei tre </w:t>
      </w:r>
      <w:r w:rsidR="003E6DFA" w:rsidRPr="00D42D99">
        <w:rPr>
          <w:rFonts w:asciiTheme="minorHAnsi" w:hAnsiTheme="minorHAnsi"/>
          <w:color w:val="262626" w:themeColor="text1" w:themeTint="D9"/>
          <w:sz w:val="21"/>
          <w:szCs w:val="21"/>
        </w:rPr>
        <w:t>n</w:t>
      </w:r>
      <w:r w:rsidR="001707A9" w:rsidRPr="00D42D99">
        <w:rPr>
          <w:rFonts w:asciiTheme="minorHAnsi" w:hAnsiTheme="minorHAnsi"/>
          <w:color w:val="262626" w:themeColor="text1" w:themeTint="D9"/>
          <w:sz w:val="21"/>
          <w:szCs w:val="21"/>
        </w:rPr>
        <w:t xml:space="preserve">overande </w:t>
      </w:r>
      <w:r w:rsidR="003E6DFA" w:rsidRPr="00D42D99">
        <w:rPr>
          <w:rFonts w:asciiTheme="minorHAnsi" w:hAnsiTheme="minorHAnsi"/>
          <w:color w:val="262626" w:themeColor="text1" w:themeTint="D9"/>
          <w:sz w:val="21"/>
          <w:szCs w:val="21"/>
        </w:rPr>
        <w:t>fylkesting</w:t>
      </w:r>
      <w:r w:rsidR="001707A9" w:rsidRPr="00D42D99">
        <w:rPr>
          <w:rFonts w:asciiTheme="minorHAnsi" w:hAnsiTheme="minorHAnsi"/>
          <w:color w:val="262626" w:themeColor="text1" w:themeTint="D9"/>
          <w:sz w:val="21"/>
          <w:szCs w:val="21"/>
        </w:rPr>
        <w:t>a</w:t>
      </w:r>
      <w:r w:rsidR="00865E92" w:rsidRPr="00D42D99">
        <w:rPr>
          <w:rFonts w:asciiTheme="minorHAnsi" w:hAnsiTheme="minorHAnsi"/>
          <w:color w:val="262626" w:themeColor="text1" w:themeTint="D9"/>
          <w:sz w:val="21"/>
          <w:szCs w:val="21"/>
        </w:rPr>
        <w:t xml:space="preserve"> i samsvar med </w:t>
      </w:r>
      <w:r w:rsidR="00B73BBC" w:rsidRPr="00D42D99">
        <w:rPr>
          <w:rFonts w:asciiTheme="minorHAnsi" w:hAnsiTheme="minorHAnsi"/>
          <w:color w:val="262626" w:themeColor="text1" w:themeTint="D9"/>
          <w:sz w:val="21"/>
          <w:szCs w:val="21"/>
        </w:rPr>
        <w:t xml:space="preserve">ordningane nedfelte </w:t>
      </w:r>
      <w:r w:rsidR="00865E92" w:rsidRPr="00D42D99">
        <w:rPr>
          <w:rFonts w:asciiTheme="minorHAnsi" w:hAnsiTheme="minorHAnsi"/>
          <w:color w:val="262626" w:themeColor="text1" w:themeTint="D9"/>
          <w:sz w:val="21"/>
          <w:szCs w:val="21"/>
        </w:rPr>
        <w:t>i Inndelingslova.</w:t>
      </w:r>
    </w:p>
    <w:p w:rsidR="006E5B47" w:rsidRPr="006E5B47" w:rsidRDefault="006E5B47" w:rsidP="003E6DFA">
      <w:pPr>
        <w:spacing w:line="276" w:lineRule="auto"/>
        <w:rPr>
          <w:rFonts w:asciiTheme="minorHAnsi" w:hAnsiTheme="minorHAnsi"/>
          <w:color w:val="262626" w:themeColor="text1" w:themeTint="D9"/>
          <w:sz w:val="16"/>
          <w:szCs w:val="16"/>
        </w:rPr>
      </w:pPr>
    </w:p>
    <w:p w:rsidR="00DA1AA1" w:rsidRPr="00D42D99" w:rsidRDefault="003E6DFA" w:rsidP="003E6DFA">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Nemnda skal v</w:t>
      </w:r>
      <w:r w:rsidR="001707A9" w:rsidRPr="00D42D99">
        <w:rPr>
          <w:rFonts w:asciiTheme="minorHAnsi" w:hAnsiTheme="minorHAnsi"/>
          <w:color w:val="262626" w:themeColor="text1" w:themeTint="D9"/>
          <w:sz w:val="21"/>
          <w:szCs w:val="21"/>
        </w:rPr>
        <w:t xml:space="preserve">ere samansett av </w:t>
      </w:r>
      <w:r w:rsidR="00B73BBC" w:rsidRPr="00D42D99">
        <w:rPr>
          <w:rFonts w:asciiTheme="minorHAnsi" w:hAnsiTheme="minorHAnsi"/>
          <w:color w:val="262626" w:themeColor="text1" w:themeTint="D9"/>
          <w:sz w:val="21"/>
          <w:szCs w:val="21"/>
        </w:rPr>
        <w:t xml:space="preserve">til saman </w:t>
      </w:r>
      <w:r w:rsidR="00DA1AA1" w:rsidRPr="00D42D99">
        <w:rPr>
          <w:rFonts w:asciiTheme="minorHAnsi" w:hAnsiTheme="minorHAnsi"/>
          <w:color w:val="262626" w:themeColor="text1" w:themeTint="D9"/>
          <w:sz w:val="21"/>
          <w:szCs w:val="21"/>
        </w:rPr>
        <w:t xml:space="preserve">30 </w:t>
      </w:r>
      <w:r w:rsidRPr="00D42D99">
        <w:rPr>
          <w:rFonts w:asciiTheme="minorHAnsi" w:hAnsiTheme="minorHAnsi"/>
          <w:color w:val="262626" w:themeColor="text1" w:themeTint="D9"/>
          <w:sz w:val="21"/>
          <w:szCs w:val="21"/>
        </w:rPr>
        <w:t>medleme</w:t>
      </w:r>
      <w:r w:rsidR="00CF6E4B" w:rsidRPr="00D42D99">
        <w:rPr>
          <w:rFonts w:asciiTheme="minorHAnsi" w:hAnsiTheme="minorHAnsi"/>
          <w:color w:val="262626" w:themeColor="text1" w:themeTint="D9"/>
          <w:sz w:val="21"/>
          <w:szCs w:val="21"/>
        </w:rPr>
        <w:t xml:space="preserve">r frå </w:t>
      </w:r>
      <w:r w:rsidRPr="00D42D99">
        <w:rPr>
          <w:rFonts w:asciiTheme="minorHAnsi" w:hAnsiTheme="minorHAnsi"/>
          <w:color w:val="262626" w:themeColor="text1" w:themeTint="D9"/>
          <w:sz w:val="21"/>
          <w:szCs w:val="21"/>
        </w:rPr>
        <w:t>fylkestinget i S</w:t>
      </w:r>
      <w:r w:rsidR="001707A9" w:rsidRPr="00D42D99">
        <w:rPr>
          <w:rFonts w:asciiTheme="minorHAnsi" w:hAnsiTheme="minorHAnsi"/>
          <w:color w:val="262626" w:themeColor="text1" w:themeTint="D9"/>
          <w:sz w:val="21"/>
          <w:szCs w:val="21"/>
        </w:rPr>
        <w:t>ogn og Fjordane, Hordaland og Rogaland</w:t>
      </w:r>
      <w:r w:rsidR="00DA1AA1" w:rsidRPr="00D42D99">
        <w:rPr>
          <w:rFonts w:asciiTheme="minorHAnsi" w:hAnsiTheme="minorHAnsi"/>
          <w:color w:val="262626" w:themeColor="text1" w:themeTint="D9"/>
          <w:sz w:val="21"/>
          <w:szCs w:val="21"/>
        </w:rPr>
        <w:t>, med følgjande fordeling av representantar:</w:t>
      </w:r>
      <w:r w:rsidR="001707A9" w:rsidRPr="00D42D99">
        <w:rPr>
          <w:rFonts w:asciiTheme="minorHAnsi" w:hAnsiTheme="minorHAnsi"/>
          <w:color w:val="262626" w:themeColor="text1" w:themeTint="D9"/>
          <w:sz w:val="21"/>
          <w:szCs w:val="21"/>
        </w:rPr>
        <w:t xml:space="preserve"> </w:t>
      </w:r>
    </w:p>
    <w:p w:rsidR="00263118" w:rsidRPr="00D42D99" w:rsidRDefault="00263118" w:rsidP="008E4782">
      <w:pPr>
        <w:spacing w:line="276" w:lineRule="auto"/>
        <w:rPr>
          <w:rFonts w:asciiTheme="minorHAnsi" w:hAnsiTheme="minorHAnsi"/>
          <w:color w:val="262626" w:themeColor="text1" w:themeTint="D9"/>
          <w:sz w:val="16"/>
          <w:szCs w:val="16"/>
        </w:rPr>
      </w:pPr>
    </w:p>
    <w:p w:rsidR="008E4782" w:rsidRPr="00D42D99" w:rsidRDefault="008E4782" w:rsidP="00E260FC">
      <w:pPr>
        <w:spacing w:after="12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Fellesnemnda skal til saman ha 30 medlemer fordelt på følgjande måte:</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Sogn og Fjordane: 7 representantar</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Hordaland: 12 representantar</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Rogaland: 11 representantar</w:t>
      </w:r>
    </w:p>
    <w:p w:rsidR="00B73BBC" w:rsidRDefault="00B73BBC" w:rsidP="008E4782">
      <w:pPr>
        <w:spacing w:line="276" w:lineRule="auto"/>
        <w:rPr>
          <w:rFonts w:asciiTheme="minorHAnsi" w:hAnsiTheme="minorHAnsi"/>
          <w:color w:val="262626" w:themeColor="text1" w:themeTint="D9"/>
          <w:sz w:val="16"/>
          <w:szCs w:val="16"/>
        </w:rPr>
      </w:pPr>
    </w:p>
    <w:p w:rsidR="008E4782" w:rsidRPr="00D42D99" w:rsidRDefault="008E4782" w:rsidP="00E260FC">
      <w:pPr>
        <w:spacing w:after="12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Under fellesnemnda skal det settast ned eit arbeidsutval med 11 medlemer fordelt slik:</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Sogn og Fjordane: 3 representantar</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Hordaland: 4 representantar</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Rogaland: 4 representantar </w:t>
      </w:r>
    </w:p>
    <w:p w:rsidR="008E4782" w:rsidRPr="00D42D99" w:rsidRDefault="008E4782" w:rsidP="00C60F68">
      <w:pPr>
        <w:pStyle w:val="Listeavsnitt"/>
        <w:numPr>
          <w:ilvl w:val="1"/>
          <w:numId w:val="3"/>
        </w:numPr>
        <w:spacing w:after="0"/>
        <w:contextualSpacing w:val="0"/>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Leiar i arbeidsutvalet </w:t>
      </w:r>
      <w:r w:rsidR="00286DDF" w:rsidRPr="00D42D99">
        <w:rPr>
          <w:rFonts w:asciiTheme="minorHAnsi" w:hAnsiTheme="minorHAnsi"/>
          <w:color w:val="262626" w:themeColor="text1" w:themeTint="D9"/>
          <w:sz w:val="21"/>
          <w:szCs w:val="21"/>
        </w:rPr>
        <w:t>er</w:t>
      </w:r>
      <w:r w:rsidRPr="00D42D99">
        <w:rPr>
          <w:rFonts w:asciiTheme="minorHAnsi" w:hAnsiTheme="minorHAnsi"/>
          <w:color w:val="262626" w:themeColor="text1" w:themeTint="D9"/>
          <w:sz w:val="21"/>
          <w:szCs w:val="21"/>
        </w:rPr>
        <w:t xml:space="preserve"> ikkje fastsett.</w:t>
      </w:r>
    </w:p>
    <w:p w:rsidR="001707A9" w:rsidRPr="00D42D99" w:rsidRDefault="001707A9" w:rsidP="003E6DFA">
      <w:pPr>
        <w:spacing w:line="276" w:lineRule="auto"/>
        <w:rPr>
          <w:rFonts w:asciiTheme="minorHAnsi" w:hAnsiTheme="minorHAnsi"/>
          <w:color w:val="262626" w:themeColor="text1" w:themeTint="D9"/>
          <w:sz w:val="16"/>
          <w:szCs w:val="16"/>
        </w:rPr>
      </w:pPr>
    </w:p>
    <w:p w:rsidR="003E6DFA" w:rsidRPr="00D42D99" w:rsidRDefault="004F145A" w:rsidP="003E6DFA">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 xml:space="preserve">Arbeidsoppgåver og fullmakter for </w:t>
      </w:r>
      <w:r w:rsidR="008E4782" w:rsidRPr="00D42D99">
        <w:rPr>
          <w:rFonts w:asciiTheme="minorHAnsi" w:hAnsiTheme="minorHAnsi"/>
          <w:color w:val="262626" w:themeColor="text1" w:themeTint="D9"/>
          <w:sz w:val="21"/>
          <w:szCs w:val="21"/>
        </w:rPr>
        <w:t>felles</w:t>
      </w:r>
      <w:r w:rsidR="00286DDF" w:rsidRPr="00D42D99">
        <w:rPr>
          <w:rFonts w:asciiTheme="minorHAnsi" w:hAnsiTheme="minorHAnsi"/>
          <w:color w:val="262626" w:themeColor="text1" w:themeTint="D9"/>
          <w:sz w:val="21"/>
          <w:szCs w:val="21"/>
        </w:rPr>
        <w:t>nemnda vert</w:t>
      </w:r>
      <w:r w:rsidRPr="00D42D99">
        <w:rPr>
          <w:rFonts w:asciiTheme="minorHAnsi" w:hAnsiTheme="minorHAnsi"/>
          <w:color w:val="262626" w:themeColor="text1" w:themeTint="D9"/>
          <w:sz w:val="21"/>
          <w:szCs w:val="21"/>
        </w:rPr>
        <w:t xml:space="preserve"> fastsett i reglement som må vedtakast i dei respektive fylkestinga. </w:t>
      </w:r>
    </w:p>
    <w:p w:rsidR="00B73BBC" w:rsidRPr="00BE29D8" w:rsidRDefault="00B73BBC" w:rsidP="003E6DFA">
      <w:pPr>
        <w:spacing w:line="276" w:lineRule="auto"/>
        <w:rPr>
          <w:rFonts w:ascii="Calibri" w:eastAsia="Calibri" w:hAnsi="Calibri"/>
          <w:color w:val="262626" w:themeColor="text1" w:themeTint="D9"/>
          <w:sz w:val="21"/>
          <w:szCs w:val="21"/>
        </w:rPr>
      </w:pPr>
    </w:p>
    <w:p w:rsidR="00D14E2A" w:rsidRPr="00BE29D8" w:rsidRDefault="00D14E2A" w:rsidP="003E6DFA">
      <w:pPr>
        <w:spacing w:line="276" w:lineRule="auto"/>
        <w:rPr>
          <w:rFonts w:ascii="Calibri" w:eastAsia="Calibri" w:hAnsi="Calibri"/>
          <w:color w:val="262626" w:themeColor="text1" w:themeTint="D9"/>
          <w:sz w:val="21"/>
          <w:szCs w:val="21"/>
        </w:rPr>
      </w:pPr>
    </w:p>
    <w:p w:rsidR="003E6DFA" w:rsidRPr="00D42D99" w:rsidRDefault="00D43BE6" w:rsidP="003E6DF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9</w:t>
      </w:r>
      <w:r w:rsidR="001707A9" w:rsidRPr="00D42D99">
        <w:rPr>
          <w:rFonts w:asciiTheme="minorHAnsi" w:hAnsiTheme="minorHAnsi"/>
          <w:b/>
          <w:color w:val="4A442A" w:themeColor="background2" w:themeShade="40"/>
          <w:sz w:val="22"/>
          <w:szCs w:val="22"/>
        </w:rPr>
        <w:t xml:space="preserve">. </w:t>
      </w:r>
      <w:r w:rsidR="003E6DFA" w:rsidRPr="00D42D99">
        <w:rPr>
          <w:rFonts w:asciiTheme="minorHAnsi" w:hAnsiTheme="minorHAnsi"/>
          <w:b/>
          <w:color w:val="4A442A" w:themeColor="background2" w:themeShade="40"/>
          <w:sz w:val="22"/>
          <w:szCs w:val="22"/>
        </w:rPr>
        <w:t>V</w:t>
      </w:r>
      <w:r w:rsidR="00B73BBC" w:rsidRPr="00D42D99">
        <w:rPr>
          <w:rFonts w:asciiTheme="minorHAnsi" w:hAnsiTheme="minorHAnsi"/>
          <w:b/>
          <w:color w:val="4A442A" w:themeColor="background2" w:themeShade="40"/>
          <w:sz w:val="22"/>
          <w:szCs w:val="22"/>
        </w:rPr>
        <w:t>AL AV NYTT REGIONTING</w:t>
      </w:r>
    </w:p>
    <w:p w:rsidR="001707A9" w:rsidRPr="00D42D99" w:rsidRDefault="003E6DFA" w:rsidP="003E6DFA">
      <w:pPr>
        <w:spacing w:line="276" w:lineRule="auto"/>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Fylkesting</w:t>
      </w:r>
      <w:r w:rsidR="001707A9" w:rsidRPr="00D42D99">
        <w:rPr>
          <w:rFonts w:asciiTheme="minorHAnsi" w:hAnsiTheme="minorHAnsi"/>
          <w:color w:val="262626" w:themeColor="text1" w:themeTint="D9"/>
          <w:sz w:val="21"/>
          <w:szCs w:val="21"/>
        </w:rPr>
        <w:t>a</w:t>
      </w:r>
      <w:r w:rsidRPr="00D42D99">
        <w:rPr>
          <w:rFonts w:asciiTheme="minorHAnsi" w:hAnsiTheme="minorHAnsi"/>
          <w:color w:val="262626" w:themeColor="text1" w:themeTint="D9"/>
          <w:sz w:val="21"/>
          <w:szCs w:val="21"/>
        </w:rPr>
        <w:t xml:space="preserve"> går inn for at </w:t>
      </w:r>
      <w:r w:rsidR="001707A9" w:rsidRPr="00D42D99">
        <w:rPr>
          <w:rFonts w:asciiTheme="minorHAnsi" w:hAnsiTheme="minorHAnsi"/>
          <w:color w:val="262626" w:themeColor="text1" w:themeTint="D9"/>
          <w:sz w:val="21"/>
          <w:szCs w:val="21"/>
        </w:rPr>
        <w:t>representantar til det n</w:t>
      </w:r>
      <w:r w:rsidRPr="00D42D99">
        <w:rPr>
          <w:rFonts w:asciiTheme="minorHAnsi" w:hAnsiTheme="minorHAnsi"/>
          <w:color w:val="262626" w:themeColor="text1" w:themeTint="D9"/>
          <w:sz w:val="21"/>
          <w:szCs w:val="21"/>
        </w:rPr>
        <w:t xml:space="preserve">ye regiontinget </w:t>
      </w:r>
      <w:r w:rsidR="001707A9" w:rsidRPr="00D42D99">
        <w:rPr>
          <w:rFonts w:asciiTheme="minorHAnsi" w:hAnsiTheme="minorHAnsi"/>
          <w:color w:val="262626" w:themeColor="text1" w:themeTint="D9"/>
          <w:sz w:val="21"/>
          <w:szCs w:val="21"/>
        </w:rPr>
        <w:t xml:space="preserve">vert valde gjennom valet hausten 2019, og at </w:t>
      </w:r>
      <w:proofErr w:type="spellStart"/>
      <w:r w:rsidR="001707A9" w:rsidRPr="00D42D99">
        <w:rPr>
          <w:rFonts w:asciiTheme="minorHAnsi" w:hAnsiTheme="minorHAnsi"/>
          <w:color w:val="262626" w:themeColor="text1" w:themeTint="D9"/>
          <w:sz w:val="21"/>
          <w:szCs w:val="21"/>
        </w:rPr>
        <w:t>kon</w:t>
      </w:r>
      <w:r w:rsidR="00B73BBC" w:rsidRPr="00D42D99">
        <w:rPr>
          <w:rFonts w:asciiTheme="minorHAnsi" w:hAnsiTheme="minorHAnsi"/>
          <w:color w:val="262626" w:themeColor="text1" w:themeTint="D9"/>
          <w:sz w:val="21"/>
          <w:szCs w:val="21"/>
        </w:rPr>
        <w:t>stituering</w:t>
      </w:r>
      <w:proofErr w:type="spellEnd"/>
      <w:r w:rsidR="00B73BBC" w:rsidRPr="00D42D99">
        <w:rPr>
          <w:rFonts w:asciiTheme="minorHAnsi" w:hAnsiTheme="minorHAnsi"/>
          <w:color w:val="262626" w:themeColor="text1" w:themeTint="D9"/>
          <w:sz w:val="21"/>
          <w:szCs w:val="21"/>
        </w:rPr>
        <w:t xml:space="preserve"> </w:t>
      </w:r>
      <w:r w:rsidR="001707A9" w:rsidRPr="00D42D99">
        <w:rPr>
          <w:rFonts w:asciiTheme="minorHAnsi" w:hAnsiTheme="minorHAnsi"/>
          <w:color w:val="262626" w:themeColor="text1" w:themeTint="D9"/>
          <w:sz w:val="21"/>
          <w:szCs w:val="21"/>
        </w:rPr>
        <w:t>av det nye regiontinget vert gjort s</w:t>
      </w:r>
      <w:r w:rsidR="005342FD">
        <w:rPr>
          <w:rFonts w:asciiTheme="minorHAnsi" w:hAnsiTheme="minorHAnsi"/>
          <w:color w:val="262626" w:themeColor="text1" w:themeTint="D9"/>
          <w:sz w:val="21"/>
          <w:szCs w:val="21"/>
        </w:rPr>
        <w:t xml:space="preserve">einast </w:t>
      </w:r>
      <w:r w:rsidR="001707A9" w:rsidRPr="00D42D99">
        <w:rPr>
          <w:rFonts w:asciiTheme="minorHAnsi" w:hAnsiTheme="minorHAnsi"/>
          <w:color w:val="262626" w:themeColor="text1" w:themeTint="D9"/>
          <w:sz w:val="21"/>
          <w:szCs w:val="21"/>
        </w:rPr>
        <w:t>01.01.2020.</w:t>
      </w:r>
    </w:p>
    <w:p w:rsidR="00B73BBC" w:rsidRDefault="00B73BBC" w:rsidP="003E6DFA">
      <w:pPr>
        <w:spacing w:line="276" w:lineRule="auto"/>
        <w:rPr>
          <w:rFonts w:asciiTheme="minorHAnsi" w:hAnsiTheme="minorHAnsi"/>
          <w:color w:val="262626" w:themeColor="text1" w:themeTint="D9"/>
          <w:sz w:val="16"/>
          <w:szCs w:val="16"/>
        </w:rPr>
      </w:pPr>
    </w:p>
    <w:p w:rsidR="006B1981" w:rsidRDefault="006B1981">
      <w:pPr>
        <w:rPr>
          <w:rFonts w:asciiTheme="minorHAnsi" w:hAnsiTheme="minorHAnsi"/>
          <w:color w:val="262626" w:themeColor="text1" w:themeTint="D9"/>
          <w:sz w:val="16"/>
          <w:szCs w:val="16"/>
        </w:rPr>
      </w:pPr>
      <w:r>
        <w:rPr>
          <w:rFonts w:asciiTheme="minorHAnsi" w:hAnsiTheme="minorHAnsi"/>
          <w:color w:val="262626" w:themeColor="text1" w:themeTint="D9"/>
          <w:sz w:val="16"/>
          <w:szCs w:val="16"/>
        </w:rPr>
        <w:br w:type="page"/>
      </w:r>
    </w:p>
    <w:p w:rsidR="00516861" w:rsidRDefault="00516861" w:rsidP="003E6DFA">
      <w:pPr>
        <w:spacing w:line="276" w:lineRule="auto"/>
        <w:rPr>
          <w:rFonts w:asciiTheme="minorHAnsi" w:hAnsiTheme="minorHAnsi"/>
          <w:color w:val="262626" w:themeColor="text1" w:themeTint="D9"/>
          <w:sz w:val="16"/>
          <w:szCs w:val="16"/>
        </w:rPr>
      </w:pPr>
    </w:p>
    <w:p w:rsidR="003E6DFA" w:rsidRPr="00D42D99" w:rsidRDefault="00D43BE6" w:rsidP="003E6DFA">
      <w:pPr>
        <w:spacing w:before="60" w:after="120" w:line="276" w:lineRule="auto"/>
        <w:rPr>
          <w:rFonts w:asciiTheme="minorHAnsi" w:hAnsiTheme="minorHAnsi"/>
          <w:b/>
          <w:color w:val="4A442A" w:themeColor="background2" w:themeShade="40"/>
          <w:sz w:val="22"/>
          <w:szCs w:val="22"/>
        </w:rPr>
      </w:pPr>
      <w:r w:rsidRPr="00D42D99">
        <w:rPr>
          <w:rFonts w:asciiTheme="minorHAnsi" w:hAnsiTheme="minorHAnsi"/>
          <w:b/>
          <w:color w:val="4A442A" w:themeColor="background2" w:themeShade="40"/>
          <w:sz w:val="22"/>
          <w:szCs w:val="22"/>
        </w:rPr>
        <w:t>10</w:t>
      </w:r>
      <w:r w:rsidR="001707A9" w:rsidRPr="00D42D99">
        <w:rPr>
          <w:rFonts w:asciiTheme="minorHAnsi" w:hAnsiTheme="minorHAnsi"/>
          <w:b/>
          <w:color w:val="4A442A" w:themeColor="background2" w:themeShade="40"/>
          <w:sz w:val="22"/>
          <w:szCs w:val="22"/>
        </w:rPr>
        <w:t xml:space="preserve">. </w:t>
      </w:r>
      <w:r w:rsidR="00285AD4">
        <w:rPr>
          <w:rFonts w:asciiTheme="minorHAnsi" w:hAnsiTheme="minorHAnsi"/>
          <w:b/>
          <w:color w:val="4A442A" w:themeColor="background2" w:themeShade="40"/>
          <w:sz w:val="22"/>
          <w:szCs w:val="22"/>
        </w:rPr>
        <w:t>PREMISSER FOR VESTLANDSREGIONEN</w:t>
      </w:r>
    </w:p>
    <w:p w:rsidR="00983ECF" w:rsidRPr="001520EF" w:rsidRDefault="0030629A" w:rsidP="0030629A">
      <w:pPr>
        <w:spacing w:after="180" w:line="276" w:lineRule="auto"/>
        <w:rPr>
          <w:rFonts w:asciiTheme="minorHAnsi" w:hAnsiTheme="minorHAnsi"/>
          <w:color w:val="000000" w:themeColor="text1"/>
          <w:sz w:val="21"/>
          <w:szCs w:val="21"/>
        </w:rPr>
      </w:pPr>
      <w:r w:rsidRPr="001520EF">
        <w:rPr>
          <w:rFonts w:asciiTheme="minorHAnsi" w:hAnsiTheme="minorHAnsi"/>
          <w:color w:val="000000" w:themeColor="text1"/>
          <w:sz w:val="21"/>
          <w:szCs w:val="21"/>
        </w:rPr>
        <w:t xml:space="preserve">Fylkestinga i Rogaland, Hordaland og Sogn og Fjordane sluttar seg til intensjonsplanen, </w:t>
      </w:r>
      <w:r w:rsidR="005342FD">
        <w:rPr>
          <w:rFonts w:asciiTheme="minorHAnsi" w:hAnsiTheme="minorHAnsi"/>
          <w:color w:val="000000" w:themeColor="text1"/>
          <w:sz w:val="21"/>
          <w:szCs w:val="21"/>
        </w:rPr>
        <w:t>og</w:t>
      </w:r>
      <w:r w:rsidRPr="001520EF">
        <w:rPr>
          <w:rFonts w:asciiTheme="minorHAnsi" w:hAnsiTheme="minorHAnsi"/>
          <w:color w:val="000000" w:themeColor="text1"/>
          <w:sz w:val="21"/>
          <w:szCs w:val="21"/>
        </w:rPr>
        <w:t xml:space="preserve"> stiller følgjande </w:t>
      </w:r>
      <w:r w:rsidR="00640B5B" w:rsidRPr="001520EF">
        <w:rPr>
          <w:rFonts w:asciiTheme="minorHAnsi" w:hAnsiTheme="minorHAnsi"/>
          <w:color w:val="000000" w:themeColor="text1"/>
          <w:sz w:val="21"/>
          <w:szCs w:val="21"/>
        </w:rPr>
        <w:t xml:space="preserve">premisser </w:t>
      </w:r>
      <w:r w:rsidRPr="001520EF">
        <w:rPr>
          <w:rFonts w:asciiTheme="minorHAnsi" w:hAnsiTheme="minorHAnsi"/>
          <w:color w:val="000000" w:themeColor="text1"/>
          <w:sz w:val="21"/>
          <w:szCs w:val="21"/>
        </w:rPr>
        <w:t>for å etablere Vestlandsregionen:</w:t>
      </w:r>
    </w:p>
    <w:p w:rsidR="0030629A" w:rsidRPr="00D42D99" w:rsidRDefault="0030629A" w:rsidP="003A29B9">
      <w:pPr>
        <w:pStyle w:val="NormalWeb"/>
        <w:numPr>
          <w:ilvl w:val="0"/>
          <w:numId w:val="2"/>
        </w:numPr>
        <w:spacing w:before="0" w:beforeAutospacing="0" w:after="120" w:afterAutospacing="0" w:line="276" w:lineRule="auto"/>
        <w:rPr>
          <w:rFonts w:asciiTheme="minorHAnsi" w:eastAsia="Calibri" w:hAnsiTheme="minorHAnsi"/>
          <w:color w:val="262626" w:themeColor="text1" w:themeTint="D9"/>
          <w:sz w:val="21"/>
          <w:szCs w:val="21"/>
          <w:lang w:eastAsia="en-US"/>
        </w:rPr>
      </w:pPr>
      <w:r w:rsidRPr="00D42D99">
        <w:rPr>
          <w:rFonts w:asciiTheme="minorHAnsi" w:eastAsia="Calibri" w:hAnsiTheme="minorHAnsi"/>
          <w:color w:val="262626" w:themeColor="text1" w:themeTint="D9"/>
          <w:sz w:val="21"/>
          <w:szCs w:val="21"/>
          <w:lang w:eastAsia="en-US"/>
        </w:rPr>
        <w:t xml:space="preserve">Viktige samfunnsoppgåver blir overført frå statleg til regionalt folkevalt nivå, og desse vert sett i samanheng med </w:t>
      </w:r>
      <w:r w:rsidR="00735F41">
        <w:rPr>
          <w:rFonts w:asciiTheme="minorHAnsi" w:eastAsia="Calibri" w:hAnsiTheme="minorHAnsi"/>
          <w:color w:val="262626" w:themeColor="text1" w:themeTint="D9"/>
          <w:sz w:val="21"/>
          <w:szCs w:val="21"/>
          <w:lang w:eastAsia="en-US"/>
        </w:rPr>
        <w:t xml:space="preserve">sentrale </w:t>
      </w:r>
      <w:r w:rsidRPr="00D42D99">
        <w:rPr>
          <w:rFonts w:asciiTheme="minorHAnsi" w:eastAsia="Calibri" w:hAnsiTheme="minorHAnsi"/>
          <w:color w:val="262626" w:themeColor="text1" w:themeTint="D9"/>
          <w:sz w:val="21"/>
          <w:szCs w:val="21"/>
          <w:lang w:eastAsia="en-US"/>
        </w:rPr>
        <w:t>oppgåver og ansvarsområde som fylkeskommunane no har.</w:t>
      </w:r>
    </w:p>
    <w:p w:rsidR="00017B9C" w:rsidRPr="003A29B9" w:rsidRDefault="00CA6A91" w:rsidP="003A29B9">
      <w:pPr>
        <w:pStyle w:val="NormalWeb"/>
        <w:numPr>
          <w:ilvl w:val="0"/>
          <w:numId w:val="2"/>
        </w:numPr>
        <w:spacing w:before="0" w:beforeAutospacing="0" w:after="120" w:afterAutospacing="0" w:line="276" w:lineRule="auto"/>
        <w:rPr>
          <w:rFonts w:asciiTheme="minorHAnsi" w:eastAsia="Calibri" w:hAnsiTheme="minorHAnsi"/>
          <w:color w:val="262626" w:themeColor="text1" w:themeTint="D9"/>
          <w:sz w:val="21"/>
          <w:szCs w:val="21"/>
          <w:lang w:eastAsia="en-US"/>
        </w:rPr>
      </w:pPr>
      <w:r w:rsidRPr="003A29B9">
        <w:rPr>
          <w:rFonts w:asciiTheme="minorHAnsi" w:eastAsia="Calibri" w:hAnsiTheme="minorHAnsi"/>
          <w:color w:val="262626" w:themeColor="text1" w:themeTint="D9"/>
          <w:sz w:val="21"/>
          <w:szCs w:val="21"/>
          <w:lang w:eastAsia="en-US"/>
        </w:rPr>
        <w:t>Det er ein føresetnad at ansvaret for kollektivtransport og vidaregåande opplæring framleis skal liggje til regionen/fylkeskommunane.</w:t>
      </w:r>
    </w:p>
    <w:p w:rsidR="00CA6A91" w:rsidRPr="003A29B9" w:rsidRDefault="00CA6A91" w:rsidP="003A29B9">
      <w:pPr>
        <w:pStyle w:val="NormalWeb"/>
        <w:numPr>
          <w:ilvl w:val="0"/>
          <w:numId w:val="2"/>
        </w:numPr>
        <w:spacing w:before="0" w:beforeAutospacing="0" w:after="120" w:afterAutospacing="0" w:line="276" w:lineRule="auto"/>
        <w:rPr>
          <w:rFonts w:asciiTheme="minorHAnsi" w:eastAsia="Calibri" w:hAnsiTheme="minorHAnsi"/>
          <w:color w:val="262626" w:themeColor="text1" w:themeTint="D9"/>
          <w:sz w:val="21"/>
          <w:szCs w:val="21"/>
          <w:lang w:eastAsia="en-US"/>
        </w:rPr>
      </w:pPr>
      <w:r w:rsidRPr="003A29B9">
        <w:rPr>
          <w:rFonts w:asciiTheme="minorHAnsi" w:eastAsia="Calibri" w:hAnsiTheme="minorHAnsi"/>
          <w:color w:val="262626" w:themeColor="text1" w:themeTint="D9"/>
          <w:sz w:val="21"/>
          <w:szCs w:val="21"/>
          <w:lang w:eastAsia="en-US"/>
        </w:rPr>
        <w:t>Regionen skal ha ansvaret for den offentlege tannhelsetenesta.</w:t>
      </w:r>
    </w:p>
    <w:p w:rsidR="005A5913" w:rsidRPr="003A29B9" w:rsidRDefault="00BB0311" w:rsidP="003A29B9">
      <w:pPr>
        <w:pStyle w:val="NormalWeb"/>
        <w:numPr>
          <w:ilvl w:val="0"/>
          <w:numId w:val="2"/>
        </w:numPr>
        <w:spacing w:before="0" w:beforeAutospacing="0" w:after="120" w:afterAutospacing="0" w:line="276" w:lineRule="auto"/>
        <w:rPr>
          <w:rFonts w:asciiTheme="minorHAnsi" w:eastAsia="Calibri" w:hAnsiTheme="minorHAnsi"/>
          <w:color w:val="262626" w:themeColor="text1" w:themeTint="D9"/>
          <w:sz w:val="21"/>
          <w:szCs w:val="21"/>
          <w:lang w:eastAsia="en-US"/>
        </w:rPr>
      </w:pPr>
      <w:r w:rsidRPr="003A29B9">
        <w:rPr>
          <w:rFonts w:asciiTheme="minorHAnsi" w:eastAsia="Calibri" w:hAnsiTheme="minorHAnsi"/>
          <w:color w:val="262626" w:themeColor="text1" w:themeTint="D9"/>
          <w:sz w:val="21"/>
          <w:szCs w:val="21"/>
          <w:lang w:eastAsia="en-US"/>
        </w:rPr>
        <w:t xml:space="preserve">Rogaland, Hordaland og Sogn og Fjordane fylkeskommunar </w:t>
      </w:r>
      <w:r w:rsidR="00B7682E" w:rsidRPr="003A29B9">
        <w:rPr>
          <w:rFonts w:asciiTheme="minorHAnsi" w:eastAsia="Calibri" w:hAnsiTheme="minorHAnsi"/>
          <w:color w:val="262626" w:themeColor="text1" w:themeTint="D9"/>
          <w:sz w:val="21"/>
          <w:szCs w:val="21"/>
          <w:lang w:eastAsia="en-US"/>
        </w:rPr>
        <w:t xml:space="preserve">føreset </w:t>
      </w:r>
      <w:r w:rsidR="00CA6A91" w:rsidRPr="003A29B9">
        <w:rPr>
          <w:rFonts w:asciiTheme="minorHAnsi" w:eastAsia="Calibri" w:hAnsiTheme="minorHAnsi"/>
          <w:color w:val="262626" w:themeColor="text1" w:themeTint="D9"/>
          <w:sz w:val="21"/>
          <w:szCs w:val="21"/>
          <w:lang w:eastAsia="en-US"/>
        </w:rPr>
        <w:t xml:space="preserve">at fylka </w:t>
      </w:r>
      <w:r w:rsidRPr="003A29B9">
        <w:rPr>
          <w:rFonts w:asciiTheme="minorHAnsi" w:eastAsia="Calibri" w:hAnsiTheme="minorHAnsi"/>
          <w:color w:val="262626" w:themeColor="text1" w:themeTint="D9"/>
          <w:sz w:val="21"/>
          <w:szCs w:val="21"/>
          <w:lang w:eastAsia="en-US"/>
        </w:rPr>
        <w:t xml:space="preserve">i sin heilskap inngår i </w:t>
      </w:r>
      <w:r w:rsidR="00B7682E" w:rsidRPr="003A29B9">
        <w:rPr>
          <w:rFonts w:asciiTheme="minorHAnsi" w:eastAsia="Calibri" w:hAnsiTheme="minorHAnsi"/>
          <w:color w:val="262626" w:themeColor="text1" w:themeTint="D9"/>
          <w:sz w:val="21"/>
          <w:szCs w:val="21"/>
          <w:lang w:eastAsia="en-US"/>
        </w:rPr>
        <w:t xml:space="preserve">den nye </w:t>
      </w:r>
      <w:r w:rsidRPr="003A29B9">
        <w:rPr>
          <w:rFonts w:asciiTheme="minorHAnsi" w:eastAsia="Calibri" w:hAnsiTheme="minorHAnsi"/>
          <w:color w:val="262626" w:themeColor="text1" w:themeTint="D9"/>
          <w:sz w:val="21"/>
          <w:szCs w:val="21"/>
          <w:lang w:eastAsia="en-US"/>
        </w:rPr>
        <w:t>Vestlands</w:t>
      </w:r>
      <w:r w:rsidR="00CA6A91" w:rsidRPr="003A29B9">
        <w:rPr>
          <w:rFonts w:asciiTheme="minorHAnsi" w:eastAsia="Calibri" w:hAnsiTheme="minorHAnsi"/>
          <w:color w:val="262626" w:themeColor="text1" w:themeTint="D9"/>
          <w:sz w:val="21"/>
          <w:szCs w:val="21"/>
          <w:lang w:eastAsia="en-US"/>
        </w:rPr>
        <w:t>regionen.</w:t>
      </w:r>
    </w:p>
    <w:p w:rsidR="00D14E2A" w:rsidRPr="003A29B9" w:rsidRDefault="007C3BCB" w:rsidP="003A29B9">
      <w:pPr>
        <w:pStyle w:val="NormalWeb"/>
        <w:numPr>
          <w:ilvl w:val="0"/>
          <w:numId w:val="2"/>
        </w:numPr>
        <w:spacing w:before="0" w:beforeAutospacing="0" w:after="120" w:afterAutospacing="0" w:line="276" w:lineRule="auto"/>
        <w:rPr>
          <w:rFonts w:asciiTheme="minorHAnsi" w:eastAsia="Calibri" w:hAnsiTheme="minorHAnsi"/>
          <w:color w:val="262626" w:themeColor="text1" w:themeTint="D9"/>
          <w:sz w:val="21"/>
          <w:szCs w:val="21"/>
          <w:lang w:eastAsia="en-US"/>
        </w:rPr>
      </w:pPr>
      <w:r w:rsidRPr="003A29B9">
        <w:rPr>
          <w:rFonts w:asciiTheme="minorHAnsi" w:eastAsia="Calibri" w:hAnsiTheme="minorHAnsi"/>
          <w:color w:val="262626" w:themeColor="text1" w:themeTint="D9"/>
          <w:sz w:val="21"/>
          <w:szCs w:val="21"/>
          <w:lang w:eastAsia="en-US"/>
        </w:rPr>
        <w:t xml:space="preserve">Dei tre fylkeskommunane legg til grunn at fylkesmannsembetet får ei organisering og ei regional inndeling som samsvarer med det nye folkevalde regionale nivået sin geografiske struktur. </w:t>
      </w:r>
    </w:p>
    <w:p w:rsidR="007C3BCB" w:rsidRPr="003A29B9" w:rsidRDefault="00732D39" w:rsidP="003A29B9">
      <w:pPr>
        <w:pStyle w:val="NormalWeb"/>
        <w:spacing w:before="0" w:beforeAutospacing="0" w:after="120" w:afterAutospacing="0" w:line="276" w:lineRule="auto"/>
        <w:ind w:left="363"/>
        <w:rPr>
          <w:rFonts w:asciiTheme="minorHAnsi" w:eastAsia="Calibri" w:hAnsiTheme="minorHAnsi"/>
          <w:color w:val="262626" w:themeColor="text1" w:themeTint="D9"/>
          <w:sz w:val="21"/>
          <w:szCs w:val="21"/>
          <w:lang w:eastAsia="en-US"/>
        </w:rPr>
      </w:pPr>
      <w:r w:rsidRPr="003A29B9">
        <w:rPr>
          <w:rFonts w:asciiTheme="minorHAnsi" w:eastAsia="Calibri" w:hAnsiTheme="minorHAnsi"/>
          <w:color w:val="262626" w:themeColor="text1" w:themeTint="D9"/>
          <w:sz w:val="21"/>
          <w:szCs w:val="21"/>
          <w:lang w:eastAsia="en-US"/>
        </w:rPr>
        <w:t xml:space="preserve">Det vert lagt til grunn at fylkesmannsembetet skal ha ei </w:t>
      </w:r>
      <w:r w:rsidR="001520EF" w:rsidRPr="003A29B9">
        <w:rPr>
          <w:rFonts w:asciiTheme="minorHAnsi" w:eastAsia="Calibri" w:hAnsiTheme="minorHAnsi"/>
          <w:color w:val="262626" w:themeColor="text1" w:themeTint="D9"/>
          <w:sz w:val="21"/>
          <w:szCs w:val="21"/>
          <w:lang w:eastAsia="en-US"/>
        </w:rPr>
        <w:t xml:space="preserve">desentralisert </w:t>
      </w:r>
      <w:r w:rsidRPr="003A29B9">
        <w:rPr>
          <w:rFonts w:asciiTheme="minorHAnsi" w:eastAsia="Calibri" w:hAnsiTheme="minorHAnsi"/>
          <w:color w:val="262626" w:themeColor="text1" w:themeTint="D9"/>
          <w:sz w:val="21"/>
          <w:szCs w:val="21"/>
          <w:lang w:eastAsia="en-US"/>
        </w:rPr>
        <w:t>forvaltning lokalisert i dagens fylke</w:t>
      </w:r>
      <w:r w:rsidR="00640B5B" w:rsidRPr="003A29B9">
        <w:rPr>
          <w:rFonts w:asciiTheme="minorHAnsi" w:eastAsia="Calibri" w:hAnsiTheme="minorHAnsi"/>
          <w:color w:val="262626" w:themeColor="text1" w:themeTint="D9"/>
          <w:sz w:val="21"/>
          <w:szCs w:val="21"/>
          <w:lang w:eastAsia="en-US"/>
        </w:rPr>
        <w:t>, med leiing frå Sogn og Fjordane.</w:t>
      </w:r>
    </w:p>
    <w:p w:rsidR="00CA4A19" w:rsidRDefault="00CA4A19" w:rsidP="000A3148">
      <w:pPr>
        <w:spacing w:line="276" w:lineRule="auto"/>
        <w:rPr>
          <w:rFonts w:asciiTheme="minorHAnsi" w:hAnsiTheme="minorHAnsi"/>
          <w:color w:val="262626" w:themeColor="text1" w:themeTint="D9"/>
          <w:sz w:val="16"/>
          <w:szCs w:val="16"/>
        </w:rPr>
      </w:pPr>
    </w:p>
    <w:p w:rsidR="00CA6A91" w:rsidRDefault="00CA6A91" w:rsidP="000A3148">
      <w:pPr>
        <w:spacing w:line="276" w:lineRule="auto"/>
        <w:rPr>
          <w:rFonts w:asciiTheme="minorHAnsi" w:hAnsiTheme="minorHAnsi"/>
          <w:color w:val="262626" w:themeColor="text1" w:themeTint="D9"/>
          <w:sz w:val="16"/>
          <w:szCs w:val="16"/>
        </w:rPr>
      </w:pPr>
    </w:p>
    <w:p w:rsidR="00CA6A91" w:rsidRDefault="00CA6A91" w:rsidP="000A3148">
      <w:pPr>
        <w:spacing w:line="276" w:lineRule="auto"/>
        <w:rPr>
          <w:rFonts w:asciiTheme="minorHAnsi" w:hAnsiTheme="minorHAnsi"/>
          <w:color w:val="262626" w:themeColor="text1" w:themeTint="D9"/>
          <w:sz w:val="16"/>
          <w:szCs w:val="16"/>
        </w:rPr>
      </w:pPr>
    </w:p>
    <w:p w:rsidR="00204657" w:rsidRDefault="00204657"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E675A4" w:rsidRDefault="00E675A4" w:rsidP="000A3148">
      <w:pPr>
        <w:spacing w:line="276" w:lineRule="auto"/>
        <w:rPr>
          <w:rFonts w:asciiTheme="minorHAnsi" w:hAnsiTheme="minorHAnsi"/>
          <w:color w:val="262626" w:themeColor="text1" w:themeTint="D9"/>
          <w:sz w:val="16"/>
          <w:szCs w:val="16"/>
        </w:rPr>
      </w:pPr>
    </w:p>
    <w:p w:rsidR="00D14E2A" w:rsidRDefault="00D14E2A"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DE7733" w:rsidRDefault="00DE7733"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A26DAF" w:rsidRDefault="00A26DAF"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Default="00516861" w:rsidP="000A3148">
      <w:pPr>
        <w:spacing w:line="276" w:lineRule="auto"/>
        <w:rPr>
          <w:rFonts w:asciiTheme="minorHAnsi" w:hAnsiTheme="minorHAnsi"/>
          <w:color w:val="262626" w:themeColor="text1" w:themeTint="D9"/>
          <w:sz w:val="16"/>
          <w:szCs w:val="16"/>
        </w:rPr>
      </w:pPr>
    </w:p>
    <w:p w:rsidR="00516861" w:rsidRPr="00E675A4" w:rsidRDefault="00516861" w:rsidP="000A3148">
      <w:pPr>
        <w:spacing w:line="276" w:lineRule="auto"/>
        <w:rPr>
          <w:rFonts w:asciiTheme="minorHAnsi" w:hAnsiTheme="minorHAnsi"/>
          <w:color w:val="262626" w:themeColor="text1" w:themeTint="D9"/>
          <w:sz w:val="16"/>
          <w:szCs w:val="16"/>
        </w:rPr>
      </w:pPr>
    </w:p>
    <w:p w:rsidR="00061A35" w:rsidRPr="00D42D99" w:rsidRDefault="00E675A4" w:rsidP="00E675A4">
      <w:pPr>
        <w:spacing w:line="276" w:lineRule="auto"/>
        <w:jc w:val="center"/>
        <w:rPr>
          <w:rFonts w:asciiTheme="minorHAnsi" w:hAnsiTheme="minorHAnsi"/>
          <w:color w:val="262626" w:themeColor="text1" w:themeTint="D9"/>
          <w:sz w:val="21"/>
          <w:szCs w:val="21"/>
        </w:rPr>
      </w:pPr>
      <w:r>
        <w:rPr>
          <w:rFonts w:asciiTheme="minorHAnsi" w:hAnsiTheme="minorHAnsi"/>
          <w:color w:val="262626" w:themeColor="text1" w:themeTint="D9"/>
          <w:sz w:val="21"/>
          <w:szCs w:val="21"/>
        </w:rPr>
        <w:t>Førde</w:t>
      </w:r>
      <w:r w:rsidR="00AD6B37">
        <w:rPr>
          <w:rFonts w:asciiTheme="minorHAnsi" w:hAnsiTheme="minorHAnsi"/>
          <w:color w:val="262626" w:themeColor="text1" w:themeTint="D9"/>
          <w:sz w:val="21"/>
          <w:szCs w:val="21"/>
        </w:rPr>
        <w:t>,</w:t>
      </w:r>
      <w:r>
        <w:rPr>
          <w:rFonts w:asciiTheme="minorHAnsi" w:hAnsiTheme="minorHAnsi"/>
          <w:color w:val="262626" w:themeColor="text1" w:themeTint="D9"/>
          <w:sz w:val="21"/>
          <w:szCs w:val="21"/>
        </w:rPr>
        <w:t xml:space="preserve"> 15. september 2016</w:t>
      </w:r>
    </w:p>
    <w:p w:rsidR="004D63F0" w:rsidRDefault="004D63F0" w:rsidP="000A3148">
      <w:pPr>
        <w:spacing w:line="276" w:lineRule="auto"/>
        <w:rPr>
          <w:rFonts w:asciiTheme="minorHAnsi" w:hAnsiTheme="minorHAnsi"/>
          <w:color w:val="262626" w:themeColor="text1" w:themeTint="D9"/>
          <w:sz w:val="16"/>
          <w:szCs w:val="16"/>
        </w:rPr>
      </w:pPr>
    </w:p>
    <w:p w:rsidR="00204657" w:rsidRPr="00E675A4" w:rsidRDefault="00204657" w:rsidP="000A3148">
      <w:pPr>
        <w:spacing w:line="276" w:lineRule="auto"/>
        <w:rPr>
          <w:rFonts w:asciiTheme="minorHAnsi" w:hAnsiTheme="minorHAnsi"/>
          <w:color w:val="262626" w:themeColor="text1" w:themeTint="D9"/>
          <w:sz w:val="16"/>
          <w:szCs w:val="16"/>
        </w:rPr>
      </w:pPr>
    </w:p>
    <w:p w:rsidR="00E675A4" w:rsidRDefault="00E675A4" w:rsidP="000A3148">
      <w:pPr>
        <w:spacing w:line="276" w:lineRule="auto"/>
        <w:rPr>
          <w:rFonts w:asciiTheme="minorHAnsi" w:hAnsiTheme="minorHAnsi"/>
          <w:color w:val="262626" w:themeColor="text1" w:themeTint="D9"/>
          <w:sz w:val="16"/>
          <w:szCs w:val="16"/>
        </w:rPr>
      </w:pPr>
    </w:p>
    <w:p w:rsidR="00D14E2A" w:rsidRDefault="00D14E2A" w:rsidP="000A3148">
      <w:pPr>
        <w:spacing w:line="276" w:lineRule="auto"/>
        <w:rPr>
          <w:rFonts w:asciiTheme="minorHAnsi" w:hAnsiTheme="minorHAnsi"/>
          <w:color w:val="262626" w:themeColor="text1" w:themeTint="D9"/>
          <w:sz w:val="16"/>
          <w:szCs w:val="16"/>
        </w:rPr>
      </w:pPr>
    </w:p>
    <w:p w:rsidR="00D14E2A" w:rsidRPr="00E675A4" w:rsidRDefault="00D14E2A" w:rsidP="000A3148">
      <w:pPr>
        <w:spacing w:line="276" w:lineRule="auto"/>
        <w:rPr>
          <w:rFonts w:asciiTheme="minorHAnsi" w:hAnsiTheme="minorHAnsi"/>
          <w:color w:val="262626" w:themeColor="text1" w:themeTint="D9"/>
          <w:sz w:val="16"/>
          <w:szCs w:val="16"/>
        </w:rPr>
      </w:pPr>
    </w:p>
    <w:p w:rsidR="008E3580" w:rsidRDefault="008E3580"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DE7733" w:rsidRDefault="00DE7733" w:rsidP="000A3148">
      <w:pPr>
        <w:spacing w:line="276" w:lineRule="auto"/>
        <w:rPr>
          <w:rFonts w:asciiTheme="minorHAnsi" w:hAnsiTheme="minorHAnsi"/>
          <w:color w:val="262626" w:themeColor="text1" w:themeTint="D9"/>
          <w:sz w:val="16"/>
          <w:szCs w:val="16"/>
        </w:rPr>
      </w:pPr>
    </w:p>
    <w:p w:rsidR="00DE7733" w:rsidRDefault="00DE7733" w:rsidP="000A3148">
      <w:pPr>
        <w:spacing w:line="276" w:lineRule="auto"/>
        <w:rPr>
          <w:rFonts w:asciiTheme="minorHAnsi" w:hAnsiTheme="minorHAnsi"/>
          <w:color w:val="262626" w:themeColor="text1" w:themeTint="D9"/>
          <w:sz w:val="16"/>
          <w:szCs w:val="16"/>
        </w:rPr>
      </w:pPr>
    </w:p>
    <w:p w:rsidR="00DE7733" w:rsidRPr="00E675A4" w:rsidRDefault="00DE7733" w:rsidP="000A3148">
      <w:pPr>
        <w:spacing w:line="276" w:lineRule="auto"/>
        <w:rPr>
          <w:rFonts w:asciiTheme="minorHAnsi" w:hAnsiTheme="minorHAnsi"/>
          <w:color w:val="262626" w:themeColor="text1" w:themeTint="D9"/>
          <w:sz w:val="16"/>
          <w:szCs w:val="16"/>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2749"/>
      </w:tblGrid>
      <w:tr w:rsidR="0023737C" w:rsidRPr="00D42D99" w:rsidTr="00DF0199">
        <w:tc>
          <w:tcPr>
            <w:tcW w:w="3020" w:type="dxa"/>
          </w:tcPr>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Jenny Følling</w:t>
            </w:r>
          </w:p>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Fylkesordførar</w:t>
            </w:r>
          </w:p>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Sogn og Fjordane</w:t>
            </w:r>
          </w:p>
        </w:tc>
        <w:tc>
          <w:tcPr>
            <w:tcW w:w="3020" w:type="dxa"/>
          </w:tcPr>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Anne Gine Hestetun</w:t>
            </w:r>
          </w:p>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Fylkesordførar</w:t>
            </w:r>
          </w:p>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Hordaland</w:t>
            </w:r>
          </w:p>
        </w:tc>
        <w:tc>
          <w:tcPr>
            <w:tcW w:w="2749" w:type="dxa"/>
          </w:tcPr>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Solveig Ege Tengesdal</w:t>
            </w:r>
          </w:p>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Fylkesordførar</w:t>
            </w:r>
          </w:p>
          <w:p w:rsidR="00DF0199" w:rsidRPr="00D42D99" w:rsidRDefault="00DF0199" w:rsidP="00DF0199">
            <w:pPr>
              <w:spacing w:line="276" w:lineRule="auto"/>
              <w:jc w:val="center"/>
              <w:rPr>
                <w:rFonts w:asciiTheme="minorHAnsi" w:hAnsiTheme="minorHAnsi"/>
                <w:color w:val="262626" w:themeColor="text1" w:themeTint="D9"/>
                <w:sz w:val="21"/>
                <w:szCs w:val="21"/>
              </w:rPr>
            </w:pPr>
            <w:r w:rsidRPr="00D42D99">
              <w:rPr>
                <w:rFonts w:asciiTheme="minorHAnsi" w:hAnsiTheme="minorHAnsi"/>
                <w:color w:val="262626" w:themeColor="text1" w:themeTint="D9"/>
                <w:sz w:val="21"/>
                <w:szCs w:val="21"/>
              </w:rPr>
              <w:t>Rogaland</w:t>
            </w:r>
          </w:p>
        </w:tc>
      </w:tr>
      <w:tr w:rsidR="003E6DFA" w:rsidRPr="00D42D99" w:rsidTr="00DF0199">
        <w:tc>
          <w:tcPr>
            <w:tcW w:w="3020" w:type="dxa"/>
          </w:tcPr>
          <w:p w:rsidR="003E6DFA" w:rsidRPr="00D42D99" w:rsidRDefault="003E6DFA" w:rsidP="00DF0199">
            <w:pPr>
              <w:spacing w:line="276" w:lineRule="auto"/>
              <w:jc w:val="center"/>
              <w:rPr>
                <w:rFonts w:asciiTheme="minorHAnsi" w:hAnsiTheme="minorHAnsi"/>
                <w:color w:val="7F7F7F" w:themeColor="text1" w:themeTint="80"/>
                <w:sz w:val="21"/>
                <w:szCs w:val="21"/>
              </w:rPr>
            </w:pPr>
            <w:r w:rsidRPr="00D42D99">
              <w:rPr>
                <w:rFonts w:asciiTheme="minorHAnsi" w:hAnsiTheme="minorHAnsi"/>
                <w:color w:val="7F7F7F" w:themeColor="text1" w:themeTint="80"/>
                <w:sz w:val="21"/>
                <w:szCs w:val="21"/>
              </w:rPr>
              <w:t>(sign.)</w:t>
            </w:r>
          </w:p>
        </w:tc>
        <w:tc>
          <w:tcPr>
            <w:tcW w:w="3020" w:type="dxa"/>
          </w:tcPr>
          <w:p w:rsidR="003E6DFA" w:rsidRPr="00D42D99" w:rsidRDefault="003E6DFA" w:rsidP="00DF0199">
            <w:pPr>
              <w:spacing w:line="276" w:lineRule="auto"/>
              <w:jc w:val="center"/>
              <w:rPr>
                <w:rFonts w:asciiTheme="minorHAnsi" w:hAnsiTheme="minorHAnsi"/>
                <w:color w:val="7F7F7F" w:themeColor="text1" w:themeTint="80"/>
                <w:sz w:val="21"/>
                <w:szCs w:val="21"/>
              </w:rPr>
            </w:pPr>
            <w:r w:rsidRPr="00D42D99">
              <w:rPr>
                <w:rFonts w:asciiTheme="minorHAnsi" w:hAnsiTheme="minorHAnsi"/>
                <w:color w:val="7F7F7F" w:themeColor="text1" w:themeTint="80"/>
                <w:sz w:val="21"/>
                <w:szCs w:val="21"/>
              </w:rPr>
              <w:t>(sign.)</w:t>
            </w:r>
          </w:p>
        </w:tc>
        <w:tc>
          <w:tcPr>
            <w:tcW w:w="2749" w:type="dxa"/>
          </w:tcPr>
          <w:p w:rsidR="003E6DFA" w:rsidRPr="00D42D99" w:rsidRDefault="003E6DFA" w:rsidP="00DF0199">
            <w:pPr>
              <w:spacing w:line="276" w:lineRule="auto"/>
              <w:jc w:val="center"/>
              <w:rPr>
                <w:rFonts w:asciiTheme="minorHAnsi" w:hAnsiTheme="minorHAnsi"/>
                <w:color w:val="7F7F7F" w:themeColor="text1" w:themeTint="80"/>
                <w:sz w:val="21"/>
                <w:szCs w:val="21"/>
              </w:rPr>
            </w:pPr>
            <w:r w:rsidRPr="00D42D99">
              <w:rPr>
                <w:rFonts w:asciiTheme="minorHAnsi" w:hAnsiTheme="minorHAnsi"/>
                <w:color w:val="7F7F7F" w:themeColor="text1" w:themeTint="80"/>
                <w:sz w:val="21"/>
                <w:szCs w:val="21"/>
              </w:rPr>
              <w:t>(sign.)</w:t>
            </w:r>
          </w:p>
        </w:tc>
      </w:tr>
    </w:tbl>
    <w:p w:rsidR="009D3A8E" w:rsidRDefault="009D3A8E" w:rsidP="000A3148">
      <w:pPr>
        <w:spacing w:line="276" w:lineRule="auto"/>
        <w:rPr>
          <w:rFonts w:asciiTheme="minorHAnsi" w:hAnsiTheme="minorHAnsi"/>
          <w:color w:val="262626" w:themeColor="text1" w:themeTint="D9"/>
          <w:sz w:val="16"/>
          <w:szCs w:val="16"/>
        </w:rPr>
      </w:pPr>
    </w:p>
    <w:p w:rsidR="00DE7733" w:rsidRDefault="00DE7733" w:rsidP="000A3148">
      <w:pPr>
        <w:spacing w:line="276" w:lineRule="auto"/>
        <w:rPr>
          <w:rFonts w:asciiTheme="minorHAnsi" w:hAnsiTheme="minorHAnsi"/>
          <w:color w:val="262626" w:themeColor="text1" w:themeTint="D9"/>
          <w:sz w:val="16"/>
          <w:szCs w:val="16"/>
        </w:rPr>
      </w:pPr>
    </w:p>
    <w:p w:rsidR="00DE7733" w:rsidRDefault="00DE7733" w:rsidP="000A3148">
      <w:pPr>
        <w:spacing w:line="276" w:lineRule="auto"/>
        <w:rPr>
          <w:rFonts w:asciiTheme="minorHAnsi" w:hAnsiTheme="minorHAnsi"/>
          <w:color w:val="262626" w:themeColor="text1" w:themeTint="D9"/>
          <w:sz w:val="16"/>
          <w:szCs w:val="16"/>
        </w:rPr>
      </w:pPr>
    </w:p>
    <w:p w:rsidR="00DE7733" w:rsidRPr="00E675A4" w:rsidRDefault="00DE7733" w:rsidP="000A3148">
      <w:pPr>
        <w:spacing w:line="276" w:lineRule="auto"/>
        <w:rPr>
          <w:rFonts w:asciiTheme="minorHAnsi" w:hAnsiTheme="minorHAnsi"/>
          <w:color w:val="262626" w:themeColor="text1" w:themeTint="D9"/>
          <w:sz w:val="16"/>
          <w:szCs w:val="16"/>
        </w:rPr>
      </w:pPr>
    </w:p>
    <w:p w:rsidR="008E3580" w:rsidRDefault="008E3580"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732D39" w:rsidRDefault="00732D39" w:rsidP="000A3148">
      <w:pPr>
        <w:spacing w:line="276" w:lineRule="auto"/>
        <w:rPr>
          <w:rFonts w:asciiTheme="minorHAnsi" w:hAnsiTheme="minorHAnsi"/>
          <w:color w:val="262626" w:themeColor="text1" w:themeTint="D9"/>
          <w:sz w:val="16"/>
          <w:szCs w:val="16"/>
        </w:rPr>
      </w:pPr>
    </w:p>
    <w:p w:rsidR="00D14E2A" w:rsidRDefault="00D14E2A" w:rsidP="000A3148">
      <w:pPr>
        <w:spacing w:line="276" w:lineRule="auto"/>
        <w:rPr>
          <w:rFonts w:asciiTheme="minorHAnsi" w:hAnsiTheme="minorHAnsi"/>
          <w:color w:val="262626" w:themeColor="text1" w:themeTint="D9"/>
          <w:sz w:val="16"/>
          <w:szCs w:val="16"/>
        </w:rPr>
      </w:pPr>
    </w:p>
    <w:p w:rsidR="00D14E2A" w:rsidRDefault="00D14E2A" w:rsidP="000A3148">
      <w:pPr>
        <w:spacing w:line="276" w:lineRule="auto"/>
        <w:rPr>
          <w:rFonts w:asciiTheme="minorHAnsi" w:hAnsiTheme="minorHAnsi"/>
          <w:color w:val="262626" w:themeColor="text1" w:themeTint="D9"/>
          <w:sz w:val="16"/>
          <w:szCs w:val="16"/>
        </w:rPr>
      </w:pPr>
    </w:p>
    <w:p w:rsidR="00732D39" w:rsidRPr="00E675A4" w:rsidRDefault="00732D39" w:rsidP="000A3148">
      <w:pPr>
        <w:spacing w:line="276" w:lineRule="auto"/>
        <w:rPr>
          <w:rFonts w:asciiTheme="minorHAnsi" w:hAnsiTheme="minorHAnsi"/>
          <w:color w:val="262626" w:themeColor="text1" w:themeTint="D9"/>
          <w:sz w:val="16"/>
          <w:szCs w:val="16"/>
        </w:rPr>
      </w:pPr>
    </w:p>
    <w:p w:rsidR="00DE7733" w:rsidRDefault="008E3580" w:rsidP="00DE7733">
      <w:pPr>
        <w:spacing w:line="276" w:lineRule="auto"/>
        <w:jc w:val="center"/>
        <w:rPr>
          <w:rFonts w:asciiTheme="minorHAnsi" w:hAnsiTheme="minorHAnsi"/>
          <w:color w:val="262626" w:themeColor="text1" w:themeTint="D9"/>
          <w:sz w:val="21"/>
          <w:szCs w:val="21"/>
        </w:rPr>
      </w:pPr>
      <w:r w:rsidRPr="008E3580">
        <w:rPr>
          <w:rFonts w:asciiTheme="minorHAnsi" w:hAnsiTheme="minorHAnsi"/>
          <w:color w:val="262626" w:themeColor="text1" w:themeTint="D9"/>
          <w:sz w:val="21"/>
          <w:szCs w:val="21"/>
        </w:rPr>
        <w:t>Intensjonsplanen er signert med atterhald om at denne vert godkjend</w:t>
      </w:r>
    </w:p>
    <w:p w:rsidR="00A971DE" w:rsidRDefault="008E3580" w:rsidP="00DE7733">
      <w:pPr>
        <w:spacing w:line="276" w:lineRule="auto"/>
        <w:jc w:val="center"/>
        <w:rPr>
          <w:rFonts w:asciiTheme="minorHAnsi" w:hAnsiTheme="minorHAnsi"/>
          <w:color w:val="262626" w:themeColor="text1" w:themeTint="D9"/>
          <w:sz w:val="21"/>
          <w:szCs w:val="21"/>
        </w:rPr>
      </w:pPr>
      <w:r>
        <w:rPr>
          <w:rFonts w:asciiTheme="minorHAnsi" w:hAnsiTheme="minorHAnsi"/>
          <w:color w:val="262626" w:themeColor="text1" w:themeTint="D9"/>
          <w:sz w:val="21"/>
          <w:szCs w:val="21"/>
        </w:rPr>
        <w:t>i fylkestinga i Sogn og Fjordane, Hordaland og Rogaland.</w:t>
      </w:r>
    </w:p>
    <w:p w:rsidR="00D14E2A" w:rsidRPr="008E3580" w:rsidRDefault="00D14E2A" w:rsidP="000A3148">
      <w:pPr>
        <w:spacing w:line="276" w:lineRule="auto"/>
        <w:rPr>
          <w:rFonts w:asciiTheme="minorHAnsi" w:hAnsiTheme="minorHAnsi"/>
          <w:color w:val="262626" w:themeColor="text1" w:themeTint="D9"/>
          <w:sz w:val="21"/>
          <w:szCs w:val="21"/>
        </w:rPr>
      </w:pPr>
    </w:p>
    <w:sectPr w:rsidR="00D14E2A" w:rsidRPr="008E3580" w:rsidSect="004D30F8">
      <w:headerReference w:type="default" r:id="rId16"/>
      <w:headerReference w:type="first" r:id="rId17"/>
      <w:footerReference w:type="first" r:id="rId18"/>
      <w:type w:val="continuous"/>
      <w:pgSz w:w="11907" w:h="16840" w:code="9"/>
      <w:pgMar w:top="624" w:right="1418" w:bottom="1418" w:left="1418" w:header="340" w:footer="170"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06" w:rsidRDefault="00E36E06">
      <w:r>
        <w:separator/>
      </w:r>
    </w:p>
  </w:endnote>
  <w:endnote w:type="continuationSeparator" w:id="0">
    <w:p w:rsidR="00E36E06" w:rsidRDefault="00E3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Sans-500">
    <w:charset w:val="00"/>
    <w:family w:val="auto"/>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16" w:type="dxa"/>
      <w:tblLayout w:type="fixed"/>
      <w:tblCellMar>
        <w:left w:w="70" w:type="dxa"/>
        <w:right w:w="70" w:type="dxa"/>
      </w:tblCellMar>
      <w:tblLook w:val="0000" w:firstRow="0" w:lastRow="0" w:firstColumn="0" w:lastColumn="0" w:noHBand="0" w:noVBand="0"/>
    </w:tblPr>
    <w:tblGrid>
      <w:gridCol w:w="8931"/>
      <w:gridCol w:w="1701"/>
    </w:tblGrid>
    <w:tr w:rsidR="00E36E06">
      <w:tc>
        <w:tcPr>
          <w:tcW w:w="8931" w:type="dxa"/>
        </w:tcPr>
        <w:p w:rsidR="00E36E06" w:rsidRDefault="00E36E06" w:rsidP="00D93DBA">
          <w:pPr>
            <w:pStyle w:val="Bunntekst"/>
            <w:tabs>
              <w:tab w:val="clear" w:pos="4536"/>
              <w:tab w:val="clear" w:pos="9072"/>
              <w:tab w:val="left" w:pos="1276"/>
              <w:tab w:val="left" w:pos="4820"/>
              <w:tab w:val="left" w:pos="5670"/>
              <w:tab w:val="left" w:pos="6804"/>
            </w:tabs>
          </w:pPr>
        </w:p>
      </w:tc>
      <w:tc>
        <w:tcPr>
          <w:tcW w:w="1701" w:type="dxa"/>
        </w:tcPr>
        <w:p w:rsidR="00E36E06" w:rsidRDefault="00E36E06">
          <w:pPr>
            <w:pStyle w:val="Bunntekst"/>
          </w:pPr>
        </w:p>
      </w:tc>
    </w:tr>
  </w:tbl>
  <w:p w:rsidR="00E36E06" w:rsidRDefault="00E36E06">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06" w:rsidRDefault="00E36E06">
      <w:r>
        <w:separator/>
      </w:r>
    </w:p>
  </w:footnote>
  <w:footnote w:type="continuationSeparator" w:id="0">
    <w:p w:rsidR="00E36E06" w:rsidRDefault="00E36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06" w:rsidRDefault="00E36E06">
    <w:pPr>
      <w:pStyle w:val="Topptekst"/>
      <w:tabs>
        <w:tab w:val="clear" w:pos="4536"/>
        <w:tab w:val="clear" w:pos="9072"/>
        <w:tab w:val="right" w:pos="9781"/>
      </w:tabs>
      <w:rPr>
        <w:rStyle w:val="Sidetall"/>
      </w:rPr>
    </w:pPr>
    <w:r>
      <w:tab/>
    </w:r>
    <w:r>
      <w:t xml:space="preserve">Side </w:t>
    </w:r>
    <w:r>
      <w:rPr>
        <w:rStyle w:val="Sidetall"/>
      </w:rPr>
      <w:fldChar w:fldCharType="begin"/>
    </w:r>
    <w:r>
      <w:rPr>
        <w:rStyle w:val="Sidetall"/>
      </w:rPr>
      <w:instrText xml:space="preserve"> PAGE </w:instrText>
    </w:r>
    <w:r>
      <w:rPr>
        <w:rStyle w:val="Sidetall"/>
      </w:rPr>
      <w:fldChar w:fldCharType="separate"/>
    </w:r>
    <w:r w:rsidR="00387802">
      <w:rPr>
        <w:rStyle w:val="Sidetall"/>
        <w:noProof/>
      </w:rPr>
      <w:t>5</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387802">
      <w:rPr>
        <w:rStyle w:val="Sidetall"/>
        <w:noProof/>
      </w:rPr>
      <w:t>9</w:t>
    </w:r>
    <w:r>
      <w:rPr>
        <w:rStyle w:val="Sidetall"/>
      </w:rPr>
      <w:fldChar w:fldCharType="end"/>
    </w:r>
  </w:p>
  <w:p w:rsidR="00E36E06" w:rsidRDefault="00E36E06">
    <w:pPr>
      <w:pStyle w:val="Topptekst"/>
      <w:tabs>
        <w:tab w:val="clear" w:pos="4536"/>
        <w:tab w:val="clear" w:pos="9072"/>
        <w:tab w:val="right" w:pos="9781"/>
      </w:tabs>
      <w:rPr>
        <w:rStyle w:val="Sidetall"/>
      </w:rPr>
    </w:pPr>
  </w:p>
  <w:p w:rsidR="00E36E06" w:rsidRDefault="00E36E06">
    <w:pPr>
      <w:pStyle w:val="Topptekst"/>
      <w:tabs>
        <w:tab w:val="clear" w:pos="4536"/>
        <w:tab w:val="clear" w:pos="9072"/>
        <w:tab w:val="righ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06" w:rsidRDefault="00E36E06">
    <w:pPr>
      <w:pStyle w:val="Topptekst"/>
      <w:tabs>
        <w:tab w:val="clear" w:pos="9072"/>
        <w:tab w:val="right" w:pos="10065"/>
      </w:tabs>
      <w:rPr>
        <w:rStyle w:val="Sidetall"/>
      </w:rPr>
    </w:pPr>
    <w:r>
      <w:tab/>
    </w:r>
    <w:r>
      <w:tab/>
    </w:r>
    <w:r>
      <w:t xml:space="preserve">Side </w:t>
    </w:r>
    <w:r>
      <w:rPr>
        <w:rStyle w:val="Sidetall"/>
      </w:rPr>
      <w:fldChar w:fldCharType="begin"/>
    </w:r>
    <w:r>
      <w:rPr>
        <w:rStyle w:val="Sidetall"/>
      </w:rPr>
      <w:instrText xml:space="preserve"> PAGE </w:instrText>
    </w:r>
    <w:r>
      <w:rPr>
        <w:rStyle w:val="Sidetall"/>
      </w:rPr>
      <w:fldChar w:fldCharType="separate"/>
    </w:r>
    <w:r w:rsidR="00387802">
      <w:rPr>
        <w:rStyle w:val="Sidetall"/>
        <w:noProof/>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387802">
      <w:rPr>
        <w:rStyle w:val="Sidetall"/>
        <w:noProof/>
      </w:rPr>
      <w:t>9</w:t>
    </w:r>
    <w:r>
      <w:rPr>
        <w:rStyle w:val="Sidetal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clip_image001"/>
      </v:shape>
    </w:pict>
  </w:numPicBullet>
  <w:abstractNum w:abstractNumId="0" w15:restartNumberingAfterBreak="0">
    <w:nsid w:val="05CE5A12"/>
    <w:multiLevelType w:val="hybridMultilevel"/>
    <w:tmpl w:val="4FB06480"/>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9205112"/>
    <w:multiLevelType w:val="hybridMultilevel"/>
    <w:tmpl w:val="ECB21936"/>
    <w:lvl w:ilvl="0" w:tplc="0814000F">
      <w:start w:val="1"/>
      <w:numFmt w:val="decimal"/>
      <w:lvlText w:val="%1."/>
      <w:lvlJc w:val="left"/>
      <w:pPr>
        <w:ind w:left="360" w:hanging="360"/>
      </w:p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start w:val="1"/>
      <w:numFmt w:val="lowerLetter"/>
      <w:lvlText w:val="%5."/>
      <w:lvlJc w:val="left"/>
      <w:pPr>
        <w:ind w:left="3240" w:hanging="360"/>
      </w:pPr>
    </w:lvl>
    <w:lvl w:ilvl="5" w:tplc="0814001B">
      <w:start w:val="1"/>
      <w:numFmt w:val="lowerRoman"/>
      <w:lvlText w:val="%6."/>
      <w:lvlJc w:val="right"/>
      <w:pPr>
        <w:ind w:left="3960" w:hanging="180"/>
      </w:pPr>
    </w:lvl>
    <w:lvl w:ilvl="6" w:tplc="0814000F">
      <w:start w:val="1"/>
      <w:numFmt w:val="decimal"/>
      <w:lvlText w:val="%7."/>
      <w:lvlJc w:val="left"/>
      <w:pPr>
        <w:ind w:left="4680" w:hanging="360"/>
      </w:pPr>
    </w:lvl>
    <w:lvl w:ilvl="7" w:tplc="08140019">
      <w:start w:val="1"/>
      <w:numFmt w:val="lowerLetter"/>
      <w:lvlText w:val="%8."/>
      <w:lvlJc w:val="left"/>
      <w:pPr>
        <w:ind w:left="5400" w:hanging="360"/>
      </w:pPr>
    </w:lvl>
    <w:lvl w:ilvl="8" w:tplc="0814001B">
      <w:start w:val="1"/>
      <w:numFmt w:val="lowerRoman"/>
      <w:lvlText w:val="%9."/>
      <w:lvlJc w:val="right"/>
      <w:pPr>
        <w:ind w:left="6120" w:hanging="180"/>
      </w:pPr>
    </w:lvl>
  </w:abstractNum>
  <w:abstractNum w:abstractNumId="2" w15:restartNumberingAfterBreak="0">
    <w:nsid w:val="0A254E1E"/>
    <w:multiLevelType w:val="hybridMultilevel"/>
    <w:tmpl w:val="0ED66754"/>
    <w:lvl w:ilvl="0" w:tplc="938876E0">
      <w:start w:val="1"/>
      <w:numFmt w:val="bullet"/>
      <w:lvlText w:val=""/>
      <w:lvlJc w:val="left"/>
      <w:pPr>
        <w:ind w:left="360" w:hanging="360"/>
      </w:pPr>
      <w:rPr>
        <w:rFonts w:ascii="Wingdings" w:hAnsi="Wingdings" w:hint="default"/>
        <w:color w:val="7F7F7F" w:themeColor="text1" w:themeTint="80"/>
      </w:rPr>
    </w:lvl>
    <w:lvl w:ilvl="1" w:tplc="938876E0">
      <w:start w:val="1"/>
      <w:numFmt w:val="bullet"/>
      <w:lvlText w:val=""/>
      <w:lvlPicBulletId w:val="0"/>
      <w:lvlJc w:val="left"/>
      <w:pPr>
        <w:ind w:left="1080" w:hanging="360"/>
      </w:pPr>
      <w:rPr>
        <w:rFonts w:ascii="Wingdings" w:hAnsi="Wingdings" w:hint="default"/>
        <w:color w:val="7F7F7F" w:themeColor="text1" w:themeTint="80"/>
      </w:r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 w15:restartNumberingAfterBreak="0">
    <w:nsid w:val="0A784821"/>
    <w:multiLevelType w:val="hybridMultilevel"/>
    <w:tmpl w:val="ECB21936"/>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4" w15:restartNumberingAfterBreak="0">
    <w:nsid w:val="162C4EF2"/>
    <w:multiLevelType w:val="hybridMultilevel"/>
    <w:tmpl w:val="B844B422"/>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15:restartNumberingAfterBreak="0">
    <w:nsid w:val="1A8879B9"/>
    <w:multiLevelType w:val="hybridMultilevel"/>
    <w:tmpl w:val="24BCA0D2"/>
    <w:lvl w:ilvl="0" w:tplc="938876E0">
      <w:start w:val="1"/>
      <w:numFmt w:val="bullet"/>
      <w:lvlText w:val=""/>
      <w:lvlJc w:val="left"/>
      <w:pPr>
        <w:ind w:left="360" w:hanging="360"/>
      </w:pPr>
      <w:rPr>
        <w:rFonts w:ascii="Wingdings" w:hAnsi="Wingdings" w:hint="default"/>
        <w:color w:val="7F7F7F" w:themeColor="text1" w:themeTint="80"/>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6" w15:restartNumberingAfterBreak="0">
    <w:nsid w:val="27313E1B"/>
    <w:multiLevelType w:val="hybridMultilevel"/>
    <w:tmpl w:val="B1244B36"/>
    <w:lvl w:ilvl="0" w:tplc="08140019">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2AC803B9"/>
    <w:multiLevelType w:val="hybridMultilevel"/>
    <w:tmpl w:val="2DE8A14C"/>
    <w:lvl w:ilvl="0" w:tplc="3B7C7FB8">
      <w:start w:val="4"/>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2CC5298"/>
    <w:multiLevelType w:val="hybridMultilevel"/>
    <w:tmpl w:val="CDDACDE4"/>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94771FA"/>
    <w:multiLevelType w:val="hybridMultilevel"/>
    <w:tmpl w:val="BAACFBBA"/>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591A7FFE"/>
    <w:multiLevelType w:val="hybridMultilevel"/>
    <w:tmpl w:val="0C325D04"/>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1" w15:restartNumberingAfterBreak="0">
    <w:nsid w:val="60E2780C"/>
    <w:multiLevelType w:val="hybridMultilevel"/>
    <w:tmpl w:val="5E2A0446"/>
    <w:lvl w:ilvl="0" w:tplc="52B20124">
      <w:start w:val="1"/>
      <w:numFmt w:val="lowerLetter"/>
      <w:lvlText w:val="%1)"/>
      <w:lvlJc w:val="left"/>
      <w:pPr>
        <w:ind w:left="363" w:hanging="360"/>
      </w:pPr>
      <w:rPr>
        <w:rFonts w:hint="default"/>
        <w:color w:val="262626"/>
        <w:lang w:val="nb-NO"/>
      </w:rPr>
    </w:lvl>
    <w:lvl w:ilvl="1" w:tplc="08140019">
      <w:start w:val="1"/>
      <w:numFmt w:val="lowerLetter"/>
      <w:lvlText w:val="%2."/>
      <w:lvlJc w:val="left"/>
      <w:pPr>
        <w:ind w:left="1083" w:hanging="360"/>
      </w:pPr>
    </w:lvl>
    <w:lvl w:ilvl="2" w:tplc="0814001B" w:tentative="1">
      <w:start w:val="1"/>
      <w:numFmt w:val="lowerRoman"/>
      <w:lvlText w:val="%3."/>
      <w:lvlJc w:val="right"/>
      <w:pPr>
        <w:ind w:left="1803" w:hanging="180"/>
      </w:pPr>
    </w:lvl>
    <w:lvl w:ilvl="3" w:tplc="0814000F" w:tentative="1">
      <w:start w:val="1"/>
      <w:numFmt w:val="decimal"/>
      <w:lvlText w:val="%4."/>
      <w:lvlJc w:val="left"/>
      <w:pPr>
        <w:ind w:left="2523" w:hanging="360"/>
      </w:pPr>
    </w:lvl>
    <w:lvl w:ilvl="4" w:tplc="08140019" w:tentative="1">
      <w:start w:val="1"/>
      <w:numFmt w:val="lowerLetter"/>
      <w:lvlText w:val="%5."/>
      <w:lvlJc w:val="left"/>
      <w:pPr>
        <w:ind w:left="3243" w:hanging="360"/>
      </w:pPr>
    </w:lvl>
    <w:lvl w:ilvl="5" w:tplc="0814001B" w:tentative="1">
      <w:start w:val="1"/>
      <w:numFmt w:val="lowerRoman"/>
      <w:lvlText w:val="%6."/>
      <w:lvlJc w:val="right"/>
      <w:pPr>
        <w:ind w:left="3963" w:hanging="180"/>
      </w:pPr>
    </w:lvl>
    <w:lvl w:ilvl="6" w:tplc="0814000F" w:tentative="1">
      <w:start w:val="1"/>
      <w:numFmt w:val="decimal"/>
      <w:lvlText w:val="%7."/>
      <w:lvlJc w:val="left"/>
      <w:pPr>
        <w:ind w:left="4683" w:hanging="360"/>
      </w:pPr>
    </w:lvl>
    <w:lvl w:ilvl="7" w:tplc="08140019" w:tentative="1">
      <w:start w:val="1"/>
      <w:numFmt w:val="lowerLetter"/>
      <w:lvlText w:val="%8."/>
      <w:lvlJc w:val="left"/>
      <w:pPr>
        <w:ind w:left="5403" w:hanging="360"/>
      </w:pPr>
    </w:lvl>
    <w:lvl w:ilvl="8" w:tplc="0814001B" w:tentative="1">
      <w:start w:val="1"/>
      <w:numFmt w:val="lowerRoman"/>
      <w:lvlText w:val="%9."/>
      <w:lvlJc w:val="right"/>
      <w:pPr>
        <w:ind w:left="6123" w:hanging="180"/>
      </w:pPr>
    </w:lvl>
  </w:abstractNum>
  <w:abstractNum w:abstractNumId="12" w15:restartNumberingAfterBreak="0">
    <w:nsid w:val="66132556"/>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6DDB43A8"/>
    <w:multiLevelType w:val="hybridMultilevel"/>
    <w:tmpl w:val="967A2F94"/>
    <w:lvl w:ilvl="0" w:tplc="938876E0">
      <w:start w:val="1"/>
      <w:numFmt w:val="bullet"/>
      <w:lvlText w:val=""/>
      <w:lvlJc w:val="left"/>
      <w:pPr>
        <w:ind w:left="360" w:hanging="360"/>
      </w:pPr>
      <w:rPr>
        <w:rFonts w:ascii="Wingdings" w:hAnsi="Wingdings" w:hint="default"/>
        <w:color w:val="7F7F7F" w:themeColor="text1" w:themeTint="80"/>
      </w:rPr>
    </w:lvl>
    <w:lvl w:ilvl="1" w:tplc="E13A2280">
      <w:start w:val="1"/>
      <w:numFmt w:val="bullet"/>
      <w:lvlText w:val=""/>
      <w:lvlPicBulletId w:val="0"/>
      <w:lvlJc w:val="left"/>
      <w:pPr>
        <w:ind w:left="1080" w:hanging="360"/>
      </w:pPr>
      <w:rPr>
        <w:rFonts w:ascii="Wingdings" w:hAnsi="Wingdings" w:hint="default"/>
        <w:color w:val="336699"/>
      </w:r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4" w15:restartNumberingAfterBreak="0">
    <w:nsid w:val="6F002787"/>
    <w:multiLevelType w:val="hybridMultilevel"/>
    <w:tmpl w:val="4FB06480"/>
    <w:lvl w:ilvl="0" w:tplc="08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77665EA8"/>
    <w:multiLevelType w:val="hybridMultilevel"/>
    <w:tmpl w:val="B1244B36"/>
    <w:lvl w:ilvl="0" w:tplc="08140019">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7D7669BB"/>
    <w:multiLevelType w:val="hybridMultilevel"/>
    <w:tmpl w:val="E4D66E28"/>
    <w:lvl w:ilvl="0" w:tplc="938876E0">
      <w:start w:val="1"/>
      <w:numFmt w:val="bullet"/>
      <w:lvlText w:val=""/>
      <w:lvlJc w:val="left"/>
      <w:pPr>
        <w:ind w:left="360" w:hanging="360"/>
      </w:pPr>
      <w:rPr>
        <w:rFonts w:ascii="Wingdings" w:hAnsi="Wingdings" w:hint="default"/>
        <w:color w:val="7F7F7F" w:themeColor="text1" w:themeTint="80"/>
      </w:rPr>
    </w:lvl>
    <w:lvl w:ilvl="1" w:tplc="08140001">
      <w:start w:val="1"/>
      <w:numFmt w:val="bullet"/>
      <w:lvlText w:val=""/>
      <w:lvlJc w:val="left"/>
      <w:pPr>
        <w:ind w:left="1080" w:hanging="360"/>
      </w:pPr>
      <w:rPr>
        <w:rFonts w:ascii="Symbol" w:hAnsi="Symbol" w:hint="default"/>
      </w:r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7" w15:restartNumberingAfterBreak="0">
    <w:nsid w:val="7ECF2A52"/>
    <w:multiLevelType w:val="hybridMultilevel"/>
    <w:tmpl w:val="EBE08FB0"/>
    <w:lvl w:ilvl="0" w:tplc="08140017">
      <w:start w:val="1"/>
      <w:numFmt w:val="lowerLetter"/>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7"/>
  </w:num>
  <w:num w:numId="4">
    <w:abstractNumId w:val="8"/>
  </w:num>
  <w:num w:numId="5">
    <w:abstractNumId w:val="3"/>
  </w:num>
  <w:num w:numId="6">
    <w:abstractNumId w:val="6"/>
  </w:num>
  <w:num w:numId="7">
    <w:abstractNumId w:val="15"/>
  </w:num>
  <w:num w:numId="8">
    <w:abstractNumId w:val="4"/>
  </w:num>
  <w:num w:numId="9">
    <w:abstractNumId w:val="0"/>
  </w:num>
  <w:num w:numId="10">
    <w:abstractNumId w:val="9"/>
  </w:num>
  <w:num w:numId="11">
    <w:abstractNumId w:val="10"/>
  </w:num>
  <w:num w:numId="12">
    <w:abstractNumId w:val="14"/>
  </w:num>
  <w:num w:numId="13">
    <w:abstractNumId w:val="16"/>
  </w:num>
  <w:num w:numId="14">
    <w:abstractNumId w:val="7"/>
  </w:num>
  <w:num w:numId="15">
    <w:abstractNumId w:val="12"/>
  </w:num>
  <w:num w:numId="16">
    <w:abstractNumId w:val="13"/>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8"/>
    <w:rsid w:val="00003CE4"/>
    <w:rsid w:val="000043D7"/>
    <w:rsid w:val="00004930"/>
    <w:rsid w:val="000079C9"/>
    <w:rsid w:val="00010C05"/>
    <w:rsid w:val="00013F5A"/>
    <w:rsid w:val="0001485A"/>
    <w:rsid w:val="000151C9"/>
    <w:rsid w:val="0001676D"/>
    <w:rsid w:val="00016A4F"/>
    <w:rsid w:val="00017B9C"/>
    <w:rsid w:val="00017C78"/>
    <w:rsid w:val="00020D81"/>
    <w:rsid w:val="00023859"/>
    <w:rsid w:val="00027626"/>
    <w:rsid w:val="000317B6"/>
    <w:rsid w:val="000343A2"/>
    <w:rsid w:val="00035AFD"/>
    <w:rsid w:val="0003610E"/>
    <w:rsid w:val="00036932"/>
    <w:rsid w:val="00036B72"/>
    <w:rsid w:val="000377CB"/>
    <w:rsid w:val="00040C5E"/>
    <w:rsid w:val="0004330E"/>
    <w:rsid w:val="00046DD3"/>
    <w:rsid w:val="00051699"/>
    <w:rsid w:val="00053571"/>
    <w:rsid w:val="00054222"/>
    <w:rsid w:val="00055FE0"/>
    <w:rsid w:val="000565CC"/>
    <w:rsid w:val="00056998"/>
    <w:rsid w:val="00060313"/>
    <w:rsid w:val="00060B1A"/>
    <w:rsid w:val="00061A35"/>
    <w:rsid w:val="000621D1"/>
    <w:rsid w:val="00062681"/>
    <w:rsid w:val="00073BF8"/>
    <w:rsid w:val="000741F3"/>
    <w:rsid w:val="000745CC"/>
    <w:rsid w:val="00074DE1"/>
    <w:rsid w:val="00075741"/>
    <w:rsid w:val="00077105"/>
    <w:rsid w:val="0007797F"/>
    <w:rsid w:val="00077FA2"/>
    <w:rsid w:val="000803E0"/>
    <w:rsid w:val="000827B9"/>
    <w:rsid w:val="00082D85"/>
    <w:rsid w:val="00083EFD"/>
    <w:rsid w:val="00085E23"/>
    <w:rsid w:val="000908ED"/>
    <w:rsid w:val="00091340"/>
    <w:rsid w:val="000936AC"/>
    <w:rsid w:val="0009457A"/>
    <w:rsid w:val="000948CC"/>
    <w:rsid w:val="000A054A"/>
    <w:rsid w:val="000A16DF"/>
    <w:rsid w:val="000A22CD"/>
    <w:rsid w:val="000A3148"/>
    <w:rsid w:val="000A31C8"/>
    <w:rsid w:val="000A4F81"/>
    <w:rsid w:val="000B0A1D"/>
    <w:rsid w:val="000B2136"/>
    <w:rsid w:val="000B2140"/>
    <w:rsid w:val="000B3909"/>
    <w:rsid w:val="000B4139"/>
    <w:rsid w:val="000C03A6"/>
    <w:rsid w:val="000C0FCF"/>
    <w:rsid w:val="000C2668"/>
    <w:rsid w:val="000C6EEE"/>
    <w:rsid w:val="000C7C99"/>
    <w:rsid w:val="000D0264"/>
    <w:rsid w:val="000D031B"/>
    <w:rsid w:val="000D163E"/>
    <w:rsid w:val="000D5838"/>
    <w:rsid w:val="000D60E5"/>
    <w:rsid w:val="000D7017"/>
    <w:rsid w:val="000D75C8"/>
    <w:rsid w:val="000D7E2A"/>
    <w:rsid w:val="000E0A58"/>
    <w:rsid w:val="000E2192"/>
    <w:rsid w:val="000E2458"/>
    <w:rsid w:val="000E2934"/>
    <w:rsid w:val="000E59FD"/>
    <w:rsid w:val="000E6199"/>
    <w:rsid w:val="000E7119"/>
    <w:rsid w:val="000F0C91"/>
    <w:rsid w:val="000F152A"/>
    <w:rsid w:val="000F5651"/>
    <w:rsid w:val="000F7DCF"/>
    <w:rsid w:val="00100296"/>
    <w:rsid w:val="00100E8E"/>
    <w:rsid w:val="00100F62"/>
    <w:rsid w:val="00101501"/>
    <w:rsid w:val="00103FB9"/>
    <w:rsid w:val="00104A06"/>
    <w:rsid w:val="00105A67"/>
    <w:rsid w:val="00105ABE"/>
    <w:rsid w:val="001062F1"/>
    <w:rsid w:val="001066BC"/>
    <w:rsid w:val="0010732C"/>
    <w:rsid w:val="00110E65"/>
    <w:rsid w:val="00111729"/>
    <w:rsid w:val="001120B9"/>
    <w:rsid w:val="00112F0E"/>
    <w:rsid w:val="001135B9"/>
    <w:rsid w:val="001137EE"/>
    <w:rsid w:val="00113875"/>
    <w:rsid w:val="00113DCC"/>
    <w:rsid w:val="00114584"/>
    <w:rsid w:val="001148C1"/>
    <w:rsid w:val="00114A16"/>
    <w:rsid w:val="00116368"/>
    <w:rsid w:val="00120863"/>
    <w:rsid w:val="00123903"/>
    <w:rsid w:val="00124840"/>
    <w:rsid w:val="00130AC2"/>
    <w:rsid w:val="00131101"/>
    <w:rsid w:val="00131851"/>
    <w:rsid w:val="0013207E"/>
    <w:rsid w:val="00132AEE"/>
    <w:rsid w:val="00133479"/>
    <w:rsid w:val="0013359C"/>
    <w:rsid w:val="001344FA"/>
    <w:rsid w:val="00134C2F"/>
    <w:rsid w:val="00134CD9"/>
    <w:rsid w:val="00140DFB"/>
    <w:rsid w:val="00142179"/>
    <w:rsid w:val="00142A0B"/>
    <w:rsid w:val="00143074"/>
    <w:rsid w:val="001440A1"/>
    <w:rsid w:val="00145C02"/>
    <w:rsid w:val="00147FC8"/>
    <w:rsid w:val="001512E7"/>
    <w:rsid w:val="00151DC0"/>
    <w:rsid w:val="001520EF"/>
    <w:rsid w:val="00155163"/>
    <w:rsid w:val="001566E4"/>
    <w:rsid w:val="00160F56"/>
    <w:rsid w:val="001612B9"/>
    <w:rsid w:val="001615B6"/>
    <w:rsid w:val="00161954"/>
    <w:rsid w:val="0016336A"/>
    <w:rsid w:val="001633B9"/>
    <w:rsid w:val="00165AB5"/>
    <w:rsid w:val="00166B14"/>
    <w:rsid w:val="001677BC"/>
    <w:rsid w:val="0017042A"/>
    <w:rsid w:val="001707A9"/>
    <w:rsid w:val="00171184"/>
    <w:rsid w:val="001717C1"/>
    <w:rsid w:val="00172D1B"/>
    <w:rsid w:val="00172FC7"/>
    <w:rsid w:val="001745C3"/>
    <w:rsid w:val="001749C1"/>
    <w:rsid w:val="00176196"/>
    <w:rsid w:val="0017743E"/>
    <w:rsid w:val="00180334"/>
    <w:rsid w:val="00180FF1"/>
    <w:rsid w:val="0018108C"/>
    <w:rsid w:val="001826B1"/>
    <w:rsid w:val="00182B48"/>
    <w:rsid w:val="0018391C"/>
    <w:rsid w:val="00186AE6"/>
    <w:rsid w:val="00186CF6"/>
    <w:rsid w:val="001873D4"/>
    <w:rsid w:val="0018770E"/>
    <w:rsid w:val="0019030F"/>
    <w:rsid w:val="00190519"/>
    <w:rsid w:val="00191CD5"/>
    <w:rsid w:val="001932BC"/>
    <w:rsid w:val="00193853"/>
    <w:rsid w:val="00194ADE"/>
    <w:rsid w:val="00197265"/>
    <w:rsid w:val="00197706"/>
    <w:rsid w:val="001978CF"/>
    <w:rsid w:val="001A0546"/>
    <w:rsid w:val="001A5649"/>
    <w:rsid w:val="001A6481"/>
    <w:rsid w:val="001A6513"/>
    <w:rsid w:val="001A7594"/>
    <w:rsid w:val="001A7FB4"/>
    <w:rsid w:val="001B15E9"/>
    <w:rsid w:val="001B3356"/>
    <w:rsid w:val="001B3C4F"/>
    <w:rsid w:val="001B44B9"/>
    <w:rsid w:val="001C0106"/>
    <w:rsid w:val="001C0295"/>
    <w:rsid w:val="001C08BD"/>
    <w:rsid w:val="001C2CB8"/>
    <w:rsid w:val="001C345B"/>
    <w:rsid w:val="001C34E9"/>
    <w:rsid w:val="001C61F5"/>
    <w:rsid w:val="001C769C"/>
    <w:rsid w:val="001D1534"/>
    <w:rsid w:val="001D2B65"/>
    <w:rsid w:val="001D3F7E"/>
    <w:rsid w:val="001D5526"/>
    <w:rsid w:val="001D770A"/>
    <w:rsid w:val="001E16BC"/>
    <w:rsid w:val="001E1F79"/>
    <w:rsid w:val="001E4774"/>
    <w:rsid w:val="001E4ECB"/>
    <w:rsid w:val="001F0DA6"/>
    <w:rsid w:val="001F13A9"/>
    <w:rsid w:val="001F19F9"/>
    <w:rsid w:val="001F1D0B"/>
    <w:rsid w:val="001F20EB"/>
    <w:rsid w:val="001F2CB7"/>
    <w:rsid w:val="001F3E55"/>
    <w:rsid w:val="001F42E9"/>
    <w:rsid w:val="001F4E66"/>
    <w:rsid w:val="001F4F5F"/>
    <w:rsid w:val="001F52D4"/>
    <w:rsid w:val="001F5468"/>
    <w:rsid w:val="001F56D2"/>
    <w:rsid w:val="001F5E29"/>
    <w:rsid w:val="001F7FC2"/>
    <w:rsid w:val="00200EF4"/>
    <w:rsid w:val="002015C8"/>
    <w:rsid w:val="002021C3"/>
    <w:rsid w:val="002027EB"/>
    <w:rsid w:val="002031DC"/>
    <w:rsid w:val="0020418A"/>
    <w:rsid w:val="002041A8"/>
    <w:rsid w:val="00204657"/>
    <w:rsid w:val="00205F7B"/>
    <w:rsid w:val="00206BDC"/>
    <w:rsid w:val="00210134"/>
    <w:rsid w:val="0021088B"/>
    <w:rsid w:val="00214D4A"/>
    <w:rsid w:val="00215FD7"/>
    <w:rsid w:val="0022006B"/>
    <w:rsid w:val="002205A3"/>
    <w:rsid w:val="0022160A"/>
    <w:rsid w:val="0022220E"/>
    <w:rsid w:val="00225418"/>
    <w:rsid w:val="00225662"/>
    <w:rsid w:val="00231459"/>
    <w:rsid w:val="002314B9"/>
    <w:rsid w:val="00231E88"/>
    <w:rsid w:val="0023737C"/>
    <w:rsid w:val="00240259"/>
    <w:rsid w:val="00240261"/>
    <w:rsid w:val="00241826"/>
    <w:rsid w:val="00242504"/>
    <w:rsid w:val="00242D83"/>
    <w:rsid w:val="0024423D"/>
    <w:rsid w:val="002450D7"/>
    <w:rsid w:val="002458D1"/>
    <w:rsid w:val="00245C22"/>
    <w:rsid w:val="002462B8"/>
    <w:rsid w:val="002500FA"/>
    <w:rsid w:val="00250F00"/>
    <w:rsid w:val="00253329"/>
    <w:rsid w:val="00255B9A"/>
    <w:rsid w:val="00256A11"/>
    <w:rsid w:val="00256CF0"/>
    <w:rsid w:val="00260609"/>
    <w:rsid w:val="00260D1F"/>
    <w:rsid w:val="00263118"/>
    <w:rsid w:val="00263D98"/>
    <w:rsid w:val="00265A3E"/>
    <w:rsid w:val="00265EC0"/>
    <w:rsid w:val="002667AC"/>
    <w:rsid w:val="002668FF"/>
    <w:rsid w:val="0027162C"/>
    <w:rsid w:val="00271943"/>
    <w:rsid w:val="00273C88"/>
    <w:rsid w:val="00275EFC"/>
    <w:rsid w:val="002776F5"/>
    <w:rsid w:val="00277D61"/>
    <w:rsid w:val="00281CCF"/>
    <w:rsid w:val="00281D87"/>
    <w:rsid w:val="0028314F"/>
    <w:rsid w:val="00283BDE"/>
    <w:rsid w:val="002847C9"/>
    <w:rsid w:val="002859F6"/>
    <w:rsid w:val="00285AD4"/>
    <w:rsid w:val="00286067"/>
    <w:rsid w:val="002869DF"/>
    <w:rsid w:val="00286C39"/>
    <w:rsid w:val="00286DDF"/>
    <w:rsid w:val="002870B8"/>
    <w:rsid w:val="00287FDE"/>
    <w:rsid w:val="00290420"/>
    <w:rsid w:val="0029133A"/>
    <w:rsid w:val="00293EE5"/>
    <w:rsid w:val="00293FC5"/>
    <w:rsid w:val="00294094"/>
    <w:rsid w:val="002959B2"/>
    <w:rsid w:val="00295A53"/>
    <w:rsid w:val="0029732E"/>
    <w:rsid w:val="00297D3E"/>
    <w:rsid w:val="002A1A52"/>
    <w:rsid w:val="002A2134"/>
    <w:rsid w:val="002A5428"/>
    <w:rsid w:val="002A7943"/>
    <w:rsid w:val="002A7D1C"/>
    <w:rsid w:val="002B01B0"/>
    <w:rsid w:val="002B02C8"/>
    <w:rsid w:val="002B2002"/>
    <w:rsid w:val="002B2A4F"/>
    <w:rsid w:val="002B4879"/>
    <w:rsid w:val="002B536C"/>
    <w:rsid w:val="002B6DA5"/>
    <w:rsid w:val="002B7D9C"/>
    <w:rsid w:val="002C1329"/>
    <w:rsid w:val="002C29B2"/>
    <w:rsid w:val="002C2AFD"/>
    <w:rsid w:val="002C2C7A"/>
    <w:rsid w:val="002C4266"/>
    <w:rsid w:val="002C5234"/>
    <w:rsid w:val="002C5401"/>
    <w:rsid w:val="002C773C"/>
    <w:rsid w:val="002D0B39"/>
    <w:rsid w:val="002D0C77"/>
    <w:rsid w:val="002D16D8"/>
    <w:rsid w:val="002D2A93"/>
    <w:rsid w:val="002D57E8"/>
    <w:rsid w:val="002D5958"/>
    <w:rsid w:val="002D75C6"/>
    <w:rsid w:val="002E0999"/>
    <w:rsid w:val="002E0FD6"/>
    <w:rsid w:val="002E27C8"/>
    <w:rsid w:val="002E2CB7"/>
    <w:rsid w:val="002E3378"/>
    <w:rsid w:val="002E423B"/>
    <w:rsid w:val="002E5253"/>
    <w:rsid w:val="002E6785"/>
    <w:rsid w:val="002E6B11"/>
    <w:rsid w:val="002F0B43"/>
    <w:rsid w:val="002F1ED9"/>
    <w:rsid w:val="002F37D1"/>
    <w:rsid w:val="002F4A12"/>
    <w:rsid w:val="002F5B2A"/>
    <w:rsid w:val="002F696B"/>
    <w:rsid w:val="002F7DB1"/>
    <w:rsid w:val="002F7E5A"/>
    <w:rsid w:val="002F7F78"/>
    <w:rsid w:val="002F7F8C"/>
    <w:rsid w:val="0030629A"/>
    <w:rsid w:val="00306D36"/>
    <w:rsid w:val="00307962"/>
    <w:rsid w:val="00307C52"/>
    <w:rsid w:val="003110FC"/>
    <w:rsid w:val="00311840"/>
    <w:rsid w:val="00311E17"/>
    <w:rsid w:val="003124D0"/>
    <w:rsid w:val="003125BB"/>
    <w:rsid w:val="00312C0D"/>
    <w:rsid w:val="0031300B"/>
    <w:rsid w:val="00314393"/>
    <w:rsid w:val="00314689"/>
    <w:rsid w:val="00314977"/>
    <w:rsid w:val="0031577E"/>
    <w:rsid w:val="00316007"/>
    <w:rsid w:val="003161C7"/>
    <w:rsid w:val="00320ADB"/>
    <w:rsid w:val="00321F04"/>
    <w:rsid w:val="003239A7"/>
    <w:rsid w:val="003244D1"/>
    <w:rsid w:val="00325823"/>
    <w:rsid w:val="00326CF1"/>
    <w:rsid w:val="003279DA"/>
    <w:rsid w:val="00327EEB"/>
    <w:rsid w:val="00332850"/>
    <w:rsid w:val="00332D84"/>
    <w:rsid w:val="00334941"/>
    <w:rsid w:val="00341511"/>
    <w:rsid w:val="00341BC3"/>
    <w:rsid w:val="00341E3E"/>
    <w:rsid w:val="00341EC4"/>
    <w:rsid w:val="00343B60"/>
    <w:rsid w:val="003463AF"/>
    <w:rsid w:val="00346BA4"/>
    <w:rsid w:val="00350615"/>
    <w:rsid w:val="003506E2"/>
    <w:rsid w:val="003527CF"/>
    <w:rsid w:val="00352AE2"/>
    <w:rsid w:val="00353204"/>
    <w:rsid w:val="003537BA"/>
    <w:rsid w:val="003543A8"/>
    <w:rsid w:val="00355D38"/>
    <w:rsid w:val="00357A62"/>
    <w:rsid w:val="003613A9"/>
    <w:rsid w:val="00361A09"/>
    <w:rsid w:val="003650D4"/>
    <w:rsid w:val="00365FF6"/>
    <w:rsid w:val="00370E01"/>
    <w:rsid w:val="00371BC4"/>
    <w:rsid w:val="003739FA"/>
    <w:rsid w:val="00374709"/>
    <w:rsid w:val="00375F6C"/>
    <w:rsid w:val="00377ADA"/>
    <w:rsid w:val="00377D4E"/>
    <w:rsid w:val="00381FB5"/>
    <w:rsid w:val="00382708"/>
    <w:rsid w:val="003840E5"/>
    <w:rsid w:val="00384DC5"/>
    <w:rsid w:val="00386409"/>
    <w:rsid w:val="00386841"/>
    <w:rsid w:val="00387802"/>
    <w:rsid w:val="003905D7"/>
    <w:rsid w:val="00392478"/>
    <w:rsid w:val="003952E9"/>
    <w:rsid w:val="00396D72"/>
    <w:rsid w:val="00397955"/>
    <w:rsid w:val="003A115E"/>
    <w:rsid w:val="003A146F"/>
    <w:rsid w:val="003A1B8C"/>
    <w:rsid w:val="003A1CC9"/>
    <w:rsid w:val="003A26DD"/>
    <w:rsid w:val="003A2892"/>
    <w:rsid w:val="003A29B9"/>
    <w:rsid w:val="003A3172"/>
    <w:rsid w:val="003A40BD"/>
    <w:rsid w:val="003A4D80"/>
    <w:rsid w:val="003A725C"/>
    <w:rsid w:val="003A75B2"/>
    <w:rsid w:val="003B0036"/>
    <w:rsid w:val="003B0A26"/>
    <w:rsid w:val="003B0B83"/>
    <w:rsid w:val="003B2310"/>
    <w:rsid w:val="003B4BEE"/>
    <w:rsid w:val="003B530B"/>
    <w:rsid w:val="003B5FBD"/>
    <w:rsid w:val="003C04D5"/>
    <w:rsid w:val="003C15D6"/>
    <w:rsid w:val="003C1FB0"/>
    <w:rsid w:val="003C3868"/>
    <w:rsid w:val="003C43EF"/>
    <w:rsid w:val="003C43F1"/>
    <w:rsid w:val="003C554F"/>
    <w:rsid w:val="003C55B8"/>
    <w:rsid w:val="003C7DC2"/>
    <w:rsid w:val="003D05F0"/>
    <w:rsid w:val="003D522C"/>
    <w:rsid w:val="003D5E45"/>
    <w:rsid w:val="003D612A"/>
    <w:rsid w:val="003D74CE"/>
    <w:rsid w:val="003D7B32"/>
    <w:rsid w:val="003E0A33"/>
    <w:rsid w:val="003E0BBA"/>
    <w:rsid w:val="003E2328"/>
    <w:rsid w:val="003E4076"/>
    <w:rsid w:val="003E6DFA"/>
    <w:rsid w:val="003E7092"/>
    <w:rsid w:val="003F0286"/>
    <w:rsid w:val="003F0422"/>
    <w:rsid w:val="003F0B34"/>
    <w:rsid w:val="003F0E62"/>
    <w:rsid w:val="003F0EA1"/>
    <w:rsid w:val="003F28AE"/>
    <w:rsid w:val="003F2AFF"/>
    <w:rsid w:val="003F4433"/>
    <w:rsid w:val="003F4ADB"/>
    <w:rsid w:val="003F4EF4"/>
    <w:rsid w:val="003F5B29"/>
    <w:rsid w:val="003F6258"/>
    <w:rsid w:val="003F648C"/>
    <w:rsid w:val="003F7956"/>
    <w:rsid w:val="003F7E47"/>
    <w:rsid w:val="00402583"/>
    <w:rsid w:val="00402E23"/>
    <w:rsid w:val="004032CC"/>
    <w:rsid w:val="00404DF6"/>
    <w:rsid w:val="00404E99"/>
    <w:rsid w:val="00406C93"/>
    <w:rsid w:val="004111E4"/>
    <w:rsid w:val="00411CE8"/>
    <w:rsid w:val="004126F9"/>
    <w:rsid w:val="00413815"/>
    <w:rsid w:val="00413D9C"/>
    <w:rsid w:val="004148EF"/>
    <w:rsid w:val="00414BC8"/>
    <w:rsid w:val="00415AF1"/>
    <w:rsid w:val="00417048"/>
    <w:rsid w:val="004171F9"/>
    <w:rsid w:val="00417875"/>
    <w:rsid w:val="00420883"/>
    <w:rsid w:val="00422676"/>
    <w:rsid w:val="00422E7C"/>
    <w:rsid w:val="00424778"/>
    <w:rsid w:val="004257A0"/>
    <w:rsid w:val="00426489"/>
    <w:rsid w:val="00427920"/>
    <w:rsid w:val="004279BC"/>
    <w:rsid w:val="00430A3A"/>
    <w:rsid w:val="00431015"/>
    <w:rsid w:val="004315C0"/>
    <w:rsid w:val="00436E78"/>
    <w:rsid w:val="00437BC1"/>
    <w:rsid w:val="00440358"/>
    <w:rsid w:val="00440C1E"/>
    <w:rsid w:val="00441938"/>
    <w:rsid w:val="0044240A"/>
    <w:rsid w:val="00444946"/>
    <w:rsid w:val="00444D84"/>
    <w:rsid w:val="00445532"/>
    <w:rsid w:val="0044719E"/>
    <w:rsid w:val="00450E76"/>
    <w:rsid w:val="00452E30"/>
    <w:rsid w:val="004543B8"/>
    <w:rsid w:val="00454C61"/>
    <w:rsid w:val="0045515B"/>
    <w:rsid w:val="00455669"/>
    <w:rsid w:val="00455D44"/>
    <w:rsid w:val="00456C46"/>
    <w:rsid w:val="0045705D"/>
    <w:rsid w:val="004574BC"/>
    <w:rsid w:val="00460597"/>
    <w:rsid w:val="00460992"/>
    <w:rsid w:val="004626BF"/>
    <w:rsid w:val="00464F9C"/>
    <w:rsid w:val="004657C7"/>
    <w:rsid w:val="00467CAB"/>
    <w:rsid w:val="00470C8C"/>
    <w:rsid w:val="0047110F"/>
    <w:rsid w:val="00471EF1"/>
    <w:rsid w:val="0047207C"/>
    <w:rsid w:val="004728EE"/>
    <w:rsid w:val="004734EB"/>
    <w:rsid w:val="00473811"/>
    <w:rsid w:val="00481339"/>
    <w:rsid w:val="00481E3C"/>
    <w:rsid w:val="00481FB0"/>
    <w:rsid w:val="00482A98"/>
    <w:rsid w:val="004834ED"/>
    <w:rsid w:val="00483A42"/>
    <w:rsid w:val="00483E98"/>
    <w:rsid w:val="00487BB6"/>
    <w:rsid w:val="0049122B"/>
    <w:rsid w:val="004917F0"/>
    <w:rsid w:val="00491849"/>
    <w:rsid w:val="00491C5C"/>
    <w:rsid w:val="00492FFA"/>
    <w:rsid w:val="00493D64"/>
    <w:rsid w:val="0049458E"/>
    <w:rsid w:val="0049489A"/>
    <w:rsid w:val="00494E88"/>
    <w:rsid w:val="004957C9"/>
    <w:rsid w:val="0049592C"/>
    <w:rsid w:val="004967EE"/>
    <w:rsid w:val="004A0FBA"/>
    <w:rsid w:val="004A265A"/>
    <w:rsid w:val="004A2D93"/>
    <w:rsid w:val="004A3651"/>
    <w:rsid w:val="004A67D4"/>
    <w:rsid w:val="004A73D9"/>
    <w:rsid w:val="004A79EE"/>
    <w:rsid w:val="004B20A1"/>
    <w:rsid w:val="004B3722"/>
    <w:rsid w:val="004B485F"/>
    <w:rsid w:val="004B556E"/>
    <w:rsid w:val="004B61B1"/>
    <w:rsid w:val="004B6AB1"/>
    <w:rsid w:val="004B73C9"/>
    <w:rsid w:val="004C035E"/>
    <w:rsid w:val="004C0B7F"/>
    <w:rsid w:val="004C3A92"/>
    <w:rsid w:val="004C57AA"/>
    <w:rsid w:val="004C58E9"/>
    <w:rsid w:val="004C5EE2"/>
    <w:rsid w:val="004D037D"/>
    <w:rsid w:val="004D1691"/>
    <w:rsid w:val="004D271C"/>
    <w:rsid w:val="004D30F8"/>
    <w:rsid w:val="004D327F"/>
    <w:rsid w:val="004D4470"/>
    <w:rsid w:val="004D58EB"/>
    <w:rsid w:val="004D63F0"/>
    <w:rsid w:val="004D7C89"/>
    <w:rsid w:val="004E0717"/>
    <w:rsid w:val="004E1B30"/>
    <w:rsid w:val="004E208D"/>
    <w:rsid w:val="004E3C87"/>
    <w:rsid w:val="004E4630"/>
    <w:rsid w:val="004E559A"/>
    <w:rsid w:val="004E5869"/>
    <w:rsid w:val="004E6DA8"/>
    <w:rsid w:val="004E7866"/>
    <w:rsid w:val="004F144C"/>
    <w:rsid w:val="004F145A"/>
    <w:rsid w:val="004F22B0"/>
    <w:rsid w:val="004F3E3A"/>
    <w:rsid w:val="004F3E6E"/>
    <w:rsid w:val="004F6B3F"/>
    <w:rsid w:val="004F6D11"/>
    <w:rsid w:val="004F7D1C"/>
    <w:rsid w:val="005023B9"/>
    <w:rsid w:val="005026BB"/>
    <w:rsid w:val="00503059"/>
    <w:rsid w:val="00503B44"/>
    <w:rsid w:val="00504878"/>
    <w:rsid w:val="005054D9"/>
    <w:rsid w:val="005060DE"/>
    <w:rsid w:val="00510190"/>
    <w:rsid w:val="0051027B"/>
    <w:rsid w:val="00511476"/>
    <w:rsid w:val="005122B7"/>
    <w:rsid w:val="00512BFF"/>
    <w:rsid w:val="005130E8"/>
    <w:rsid w:val="0051416F"/>
    <w:rsid w:val="00515110"/>
    <w:rsid w:val="00515C9A"/>
    <w:rsid w:val="00516861"/>
    <w:rsid w:val="00517197"/>
    <w:rsid w:val="00517F47"/>
    <w:rsid w:val="005200C3"/>
    <w:rsid w:val="00521CAB"/>
    <w:rsid w:val="00522C3D"/>
    <w:rsid w:val="00523B22"/>
    <w:rsid w:val="00523B29"/>
    <w:rsid w:val="00524F0D"/>
    <w:rsid w:val="005269B5"/>
    <w:rsid w:val="00526D78"/>
    <w:rsid w:val="0053248D"/>
    <w:rsid w:val="005342FD"/>
    <w:rsid w:val="005346F7"/>
    <w:rsid w:val="0053478C"/>
    <w:rsid w:val="00534CD9"/>
    <w:rsid w:val="00534EA0"/>
    <w:rsid w:val="00537BAF"/>
    <w:rsid w:val="00541E5C"/>
    <w:rsid w:val="0054309F"/>
    <w:rsid w:val="0054312C"/>
    <w:rsid w:val="00544590"/>
    <w:rsid w:val="00544B2A"/>
    <w:rsid w:val="00545048"/>
    <w:rsid w:val="005463A3"/>
    <w:rsid w:val="00546DD6"/>
    <w:rsid w:val="005514E8"/>
    <w:rsid w:val="0055160C"/>
    <w:rsid w:val="005524B1"/>
    <w:rsid w:val="005530C8"/>
    <w:rsid w:val="00554CEA"/>
    <w:rsid w:val="0056115C"/>
    <w:rsid w:val="005618F1"/>
    <w:rsid w:val="005620D3"/>
    <w:rsid w:val="00563680"/>
    <w:rsid w:val="0056566C"/>
    <w:rsid w:val="00565C89"/>
    <w:rsid w:val="00565F1F"/>
    <w:rsid w:val="00567618"/>
    <w:rsid w:val="0056773A"/>
    <w:rsid w:val="00567E40"/>
    <w:rsid w:val="00572FF4"/>
    <w:rsid w:val="005734D3"/>
    <w:rsid w:val="00573DD4"/>
    <w:rsid w:val="00574152"/>
    <w:rsid w:val="00574322"/>
    <w:rsid w:val="005810A3"/>
    <w:rsid w:val="00581C79"/>
    <w:rsid w:val="00582025"/>
    <w:rsid w:val="005826E3"/>
    <w:rsid w:val="00584C0F"/>
    <w:rsid w:val="00584CDD"/>
    <w:rsid w:val="00585807"/>
    <w:rsid w:val="00585E9F"/>
    <w:rsid w:val="005905D5"/>
    <w:rsid w:val="0059213F"/>
    <w:rsid w:val="00592DE1"/>
    <w:rsid w:val="00592FF8"/>
    <w:rsid w:val="00593125"/>
    <w:rsid w:val="0059398F"/>
    <w:rsid w:val="0059602C"/>
    <w:rsid w:val="0059630A"/>
    <w:rsid w:val="0059690A"/>
    <w:rsid w:val="00596F96"/>
    <w:rsid w:val="005970D5"/>
    <w:rsid w:val="00597CEC"/>
    <w:rsid w:val="005A2518"/>
    <w:rsid w:val="005A2ADE"/>
    <w:rsid w:val="005A3483"/>
    <w:rsid w:val="005A42BA"/>
    <w:rsid w:val="005A5913"/>
    <w:rsid w:val="005A68C5"/>
    <w:rsid w:val="005A6B56"/>
    <w:rsid w:val="005A7ACE"/>
    <w:rsid w:val="005A7D33"/>
    <w:rsid w:val="005B13DA"/>
    <w:rsid w:val="005B1A8A"/>
    <w:rsid w:val="005B1C4C"/>
    <w:rsid w:val="005B2A97"/>
    <w:rsid w:val="005B32F9"/>
    <w:rsid w:val="005B3E00"/>
    <w:rsid w:val="005B49A4"/>
    <w:rsid w:val="005B7ADA"/>
    <w:rsid w:val="005C0A16"/>
    <w:rsid w:val="005C1207"/>
    <w:rsid w:val="005C1D85"/>
    <w:rsid w:val="005C28F1"/>
    <w:rsid w:val="005C4621"/>
    <w:rsid w:val="005C51A7"/>
    <w:rsid w:val="005C6EA5"/>
    <w:rsid w:val="005D0525"/>
    <w:rsid w:val="005D0C22"/>
    <w:rsid w:val="005D207D"/>
    <w:rsid w:val="005D2589"/>
    <w:rsid w:val="005D25CF"/>
    <w:rsid w:val="005D2B9D"/>
    <w:rsid w:val="005D3285"/>
    <w:rsid w:val="005D5685"/>
    <w:rsid w:val="005E12CD"/>
    <w:rsid w:val="005E1C3D"/>
    <w:rsid w:val="005E3299"/>
    <w:rsid w:val="005E4FCC"/>
    <w:rsid w:val="005E508D"/>
    <w:rsid w:val="005E5B23"/>
    <w:rsid w:val="005E5EB9"/>
    <w:rsid w:val="005E777C"/>
    <w:rsid w:val="005E7942"/>
    <w:rsid w:val="005F102A"/>
    <w:rsid w:val="005F1213"/>
    <w:rsid w:val="005F213E"/>
    <w:rsid w:val="005F2471"/>
    <w:rsid w:val="005F37D1"/>
    <w:rsid w:val="005F3843"/>
    <w:rsid w:val="005F5976"/>
    <w:rsid w:val="005F68E1"/>
    <w:rsid w:val="005F6982"/>
    <w:rsid w:val="00601AC8"/>
    <w:rsid w:val="006027AD"/>
    <w:rsid w:val="0060285F"/>
    <w:rsid w:val="006031A6"/>
    <w:rsid w:val="00606715"/>
    <w:rsid w:val="00610092"/>
    <w:rsid w:val="006106D9"/>
    <w:rsid w:val="00611032"/>
    <w:rsid w:val="00611F27"/>
    <w:rsid w:val="0061228D"/>
    <w:rsid w:val="0061491D"/>
    <w:rsid w:val="00614AA2"/>
    <w:rsid w:val="00615710"/>
    <w:rsid w:val="00616113"/>
    <w:rsid w:val="0061612F"/>
    <w:rsid w:val="006177CC"/>
    <w:rsid w:val="0062188C"/>
    <w:rsid w:val="00623BDD"/>
    <w:rsid w:val="00624099"/>
    <w:rsid w:val="00624798"/>
    <w:rsid w:val="00624A11"/>
    <w:rsid w:val="006262F9"/>
    <w:rsid w:val="006263CF"/>
    <w:rsid w:val="00630655"/>
    <w:rsid w:val="00630984"/>
    <w:rsid w:val="006310B8"/>
    <w:rsid w:val="00636FC5"/>
    <w:rsid w:val="00640307"/>
    <w:rsid w:val="006403BF"/>
    <w:rsid w:val="00640B5B"/>
    <w:rsid w:val="00643A20"/>
    <w:rsid w:val="00643AFF"/>
    <w:rsid w:val="00645181"/>
    <w:rsid w:val="00645756"/>
    <w:rsid w:val="006465F3"/>
    <w:rsid w:val="00646808"/>
    <w:rsid w:val="0065080B"/>
    <w:rsid w:val="00650F87"/>
    <w:rsid w:val="0065181B"/>
    <w:rsid w:val="00652C8E"/>
    <w:rsid w:val="0065517A"/>
    <w:rsid w:val="006557A4"/>
    <w:rsid w:val="00656A59"/>
    <w:rsid w:val="006572EA"/>
    <w:rsid w:val="0065730A"/>
    <w:rsid w:val="00657BDF"/>
    <w:rsid w:val="00661D63"/>
    <w:rsid w:val="00662C27"/>
    <w:rsid w:val="00662C52"/>
    <w:rsid w:val="006639E7"/>
    <w:rsid w:val="006643F9"/>
    <w:rsid w:val="00664D6B"/>
    <w:rsid w:val="00664FD3"/>
    <w:rsid w:val="006650B7"/>
    <w:rsid w:val="006662D5"/>
    <w:rsid w:val="0066761C"/>
    <w:rsid w:val="0067105B"/>
    <w:rsid w:val="006714DF"/>
    <w:rsid w:val="00677226"/>
    <w:rsid w:val="00677ECF"/>
    <w:rsid w:val="00680BB8"/>
    <w:rsid w:val="00680E03"/>
    <w:rsid w:val="00684BB6"/>
    <w:rsid w:val="00685295"/>
    <w:rsid w:val="00686061"/>
    <w:rsid w:val="00686537"/>
    <w:rsid w:val="00694550"/>
    <w:rsid w:val="00694D8E"/>
    <w:rsid w:val="006964E0"/>
    <w:rsid w:val="00697161"/>
    <w:rsid w:val="00697365"/>
    <w:rsid w:val="006A5668"/>
    <w:rsid w:val="006A76BA"/>
    <w:rsid w:val="006A799A"/>
    <w:rsid w:val="006A7A9F"/>
    <w:rsid w:val="006B078B"/>
    <w:rsid w:val="006B14CA"/>
    <w:rsid w:val="006B1981"/>
    <w:rsid w:val="006B2186"/>
    <w:rsid w:val="006B2AF4"/>
    <w:rsid w:val="006B2BD7"/>
    <w:rsid w:val="006B2C2C"/>
    <w:rsid w:val="006B3B77"/>
    <w:rsid w:val="006B3FBE"/>
    <w:rsid w:val="006B6008"/>
    <w:rsid w:val="006B692F"/>
    <w:rsid w:val="006C0F32"/>
    <w:rsid w:val="006C1202"/>
    <w:rsid w:val="006C3979"/>
    <w:rsid w:val="006C47E1"/>
    <w:rsid w:val="006C6067"/>
    <w:rsid w:val="006C6559"/>
    <w:rsid w:val="006D0B51"/>
    <w:rsid w:val="006D26EA"/>
    <w:rsid w:val="006D4A15"/>
    <w:rsid w:val="006D5371"/>
    <w:rsid w:val="006D56CE"/>
    <w:rsid w:val="006D654C"/>
    <w:rsid w:val="006D7F48"/>
    <w:rsid w:val="006E0F17"/>
    <w:rsid w:val="006E1E08"/>
    <w:rsid w:val="006E2F34"/>
    <w:rsid w:val="006E3620"/>
    <w:rsid w:val="006E5B47"/>
    <w:rsid w:val="006E6058"/>
    <w:rsid w:val="006E61C0"/>
    <w:rsid w:val="006E62B8"/>
    <w:rsid w:val="006E6C73"/>
    <w:rsid w:val="006E7C66"/>
    <w:rsid w:val="006F1494"/>
    <w:rsid w:val="006F289B"/>
    <w:rsid w:val="006F2E77"/>
    <w:rsid w:val="006F37F1"/>
    <w:rsid w:val="006F520A"/>
    <w:rsid w:val="006F6822"/>
    <w:rsid w:val="006F68A1"/>
    <w:rsid w:val="006F73C0"/>
    <w:rsid w:val="006F7E1C"/>
    <w:rsid w:val="007001F0"/>
    <w:rsid w:val="00700712"/>
    <w:rsid w:val="00701B33"/>
    <w:rsid w:val="00703592"/>
    <w:rsid w:val="007041F8"/>
    <w:rsid w:val="007061E4"/>
    <w:rsid w:val="007068CE"/>
    <w:rsid w:val="00707205"/>
    <w:rsid w:val="007077B2"/>
    <w:rsid w:val="00707B41"/>
    <w:rsid w:val="00713C6E"/>
    <w:rsid w:val="00717AC4"/>
    <w:rsid w:val="00720534"/>
    <w:rsid w:val="0072077E"/>
    <w:rsid w:val="00720EFA"/>
    <w:rsid w:val="00724069"/>
    <w:rsid w:val="0072481B"/>
    <w:rsid w:val="007268DF"/>
    <w:rsid w:val="007273D6"/>
    <w:rsid w:val="00727F97"/>
    <w:rsid w:val="00731F8D"/>
    <w:rsid w:val="00732556"/>
    <w:rsid w:val="00732D39"/>
    <w:rsid w:val="00732D58"/>
    <w:rsid w:val="00733ECA"/>
    <w:rsid w:val="00735C27"/>
    <w:rsid w:val="00735F41"/>
    <w:rsid w:val="0074022F"/>
    <w:rsid w:val="00740CD5"/>
    <w:rsid w:val="00741E86"/>
    <w:rsid w:val="007429CC"/>
    <w:rsid w:val="00742FAD"/>
    <w:rsid w:val="00747B13"/>
    <w:rsid w:val="0075057E"/>
    <w:rsid w:val="007517FD"/>
    <w:rsid w:val="00751A0E"/>
    <w:rsid w:val="0075493C"/>
    <w:rsid w:val="00755734"/>
    <w:rsid w:val="007571E3"/>
    <w:rsid w:val="007573E6"/>
    <w:rsid w:val="00760B7C"/>
    <w:rsid w:val="00761A1E"/>
    <w:rsid w:val="00761DCD"/>
    <w:rsid w:val="007656D0"/>
    <w:rsid w:val="00767AE7"/>
    <w:rsid w:val="00770CDF"/>
    <w:rsid w:val="00771512"/>
    <w:rsid w:val="00771FE8"/>
    <w:rsid w:val="00772B6A"/>
    <w:rsid w:val="007746C4"/>
    <w:rsid w:val="00776092"/>
    <w:rsid w:val="007772D8"/>
    <w:rsid w:val="00777590"/>
    <w:rsid w:val="007805EA"/>
    <w:rsid w:val="007815B3"/>
    <w:rsid w:val="00782C3E"/>
    <w:rsid w:val="00785CFD"/>
    <w:rsid w:val="00786826"/>
    <w:rsid w:val="00786A4C"/>
    <w:rsid w:val="00786BC5"/>
    <w:rsid w:val="007873E5"/>
    <w:rsid w:val="00790B88"/>
    <w:rsid w:val="00790D3D"/>
    <w:rsid w:val="00790E0B"/>
    <w:rsid w:val="007935DA"/>
    <w:rsid w:val="00793CE3"/>
    <w:rsid w:val="007948C4"/>
    <w:rsid w:val="00795E2D"/>
    <w:rsid w:val="0079663D"/>
    <w:rsid w:val="007A042F"/>
    <w:rsid w:val="007A2F00"/>
    <w:rsid w:val="007A4C73"/>
    <w:rsid w:val="007A6169"/>
    <w:rsid w:val="007A707F"/>
    <w:rsid w:val="007A7FBB"/>
    <w:rsid w:val="007B021A"/>
    <w:rsid w:val="007B0C8E"/>
    <w:rsid w:val="007B0D85"/>
    <w:rsid w:val="007B158C"/>
    <w:rsid w:val="007B4867"/>
    <w:rsid w:val="007B6534"/>
    <w:rsid w:val="007B6B1D"/>
    <w:rsid w:val="007C07A5"/>
    <w:rsid w:val="007C1609"/>
    <w:rsid w:val="007C358B"/>
    <w:rsid w:val="007C3763"/>
    <w:rsid w:val="007C3BCB"/>
    <w:rsid w:val="007C573F"/>
    <w:rsid w:val="007C5926"/>
    <w:rsid w:val="007C6C28"/>
    <w:rsid w:val="007C7E57"/>
    <w:rsid w:val="007C7F4A"/>
    <w:rsid w:val="007D12EE"/>
    <w:rsid w:val="007D1D0E"/>
    <w:rsid w:val="007D46AE"/>
    <w:rsid w:val="007D50EC"/>
    <w:rsid w:val="007D5EBB"/>
    <w:rsid w:val="007D5F9D"/>
    <w:rsid w:val="007D6FEC"/>
    <w:rsid w:val="007D7067"/>
    <w:rsid w:val="007E1B97"/>
    <w:rsid w:val="007E1CE1"/>
    <w:rsid w:val="007E2E75"/>
    <w:rsid w:val="007E4538"/>
    <w:rsid w:val="007E4610"/>
    <w:rsid w:val="007F16DE"/>
    <w:rsid w:val="007F3079"/>
    <w:rsid w:val="007F3774"/>
    <w:rsid w:val="007F4266"/>
    <w:rsid w:val="007F52F6"/>
    <w:rsid w:val="007F6BEC"/>
    <w:rsid w:val="007F716E"/>
    <w:rsid w:val="008003CA"/>
    <w:rsid w:val="0080092E"/>
    <w:rsid w:val="0080163D"/>
    <w:rsid w:val="0080165B"/>
    <w:rsid w:val="00802772"/>
    <w:rsid w:val="008029C7"/>
    <w:rsid w:val="00803375"/>
    <w:rsid w:val="00803BDE"/>
    <w:rsid w:val="00803E8C"/>
    <w:rsid w:val="008048BA"/>
    <w:rsid w:val="008059D9"/>
    <w:rsid w:val="00805A54"/>
    <w:rsid w:val="0080676A"/>
    <w:rsid w:val="00806E9A"/>
    <w:rsid w:val="00810C23"/>
    <w:rsid w:val="008117D2"/>
    <w:rsid w:val="00812211"/>
    <w:rsid w:val="008126E6"/>
    <w:rsid w:val="00812B79"/>
    <w:rsid w:val="0081450A"/>
    <w:rsid w:val="008146E0"/>
    <w:rsid w:val="0081517E"/>
    <w:rsid w:val="008156EF"/>
    <w:rsid w:val="008207A6"/>
    <w:rsid w:val="008207DA"/>
    <w:rsid w:val="0082124B"/>
    <w:rsid w:val="00822FB3"/>
    <w:rsid w:val="0082384B"/>
    <w:rsid w:val="00824C34"/>
    <w:rsid w:val="00825E54"/>
    <w:rsid w:val="00826656"/>
    <w:rsid w:val="0082741E"/>
    <w:rsid w:val="0083196B"/>
    <w:rsid w:val="00831C41"/>
    <w:rsid w:val="0083245B"/>
    <w:rsid w:val="0083266B"/>
    <w:rsid w:val="00832E80"/>
    <w:rsid w:val="00833EC9"/>
    <w:rsid w:val="008351A4"/>
    <w:rsid w:val="008370A7"/>
    <w:rsid w:val="00837D83"/>
    <w:rsid w:val="0084018C"/>
    <w:rsid w:val="00841079"/>
    <w:rsid w:val="00842E04"/>
    <w:rsid w:val="008431BF"/>
    <w:rsid w:val="00843887"/>
    <w:rsid w:val="00843CEC"/>
    <w:rsid w:val="00844686"/>
    <w:rsid w:val="00844FB3"/>
    <w:rsid w:val="00845F8A"/>
    <w:rsid w:val="008504B6"/>
    <w:rsid w:val="0085060B"/>
    <w:rsid w:val="008507FA"/>
    <w:rsid w:val="00850E1B"/>
    <w:rsid w:val="00850EF7"/>
    <w:rsid w:val="008520A6"/>
    <w:rsid w:val="008551FF"/>
    <w:rsid w:val="008558CE"/>
    <w:rsid w:val="00855C78"/>
    <w:rsid w:val="00856EAA"/>
    <w:rsid w:val="00860AD1"/>
    <w:rsid w:val="00860EB7"/>
    <w:rsid w:val="00862215"/>
    <w:rsid w:val="008625A0"/>
    <w:rsid w:val="0086285D"/>
    <w:rsid w:val="00864014"/>
    <w:rsid w:val="00865E92"/>
    <w:rsid w:val="008660CB"/>
    <w:rsid w:val="00866FBF"/>
    <w:rsid w:val="008705FA"/>
    <w:rsid w:val="0087138E"/>
    <w:rsid w:val="008720F1"/>
    <w:rsid w:val="008733D5"/>
    <w:rsid w:val="00873EB5"/>
    <w:rsid w:val="00873F64"/>
    <w:rsid w:val="008756E3"/>
    <w:rsid w:val="00875E4C"/>
    <w:rsid w:val="00876223"/>
    <w:rsid w:val="00876421"/>
    <w:rsid w:val="00876F63"/>
    <w:rsid w:val="00876F7E"/>
    <w:rsid w:val="00876F8D"/>
    <w:rsid w:val="00877D39"/>
    <w:rsid w:val="008803A6"/>
    <w:rsid w:val="0088086F"/>
    <w:rsid w:val="00881A44"/>
    <w:rsid w:val="00882169"/>
    <w:rsid w:val="0088294F"/>
    <w:rsid w:val="008842F0"/>
    <w:rsid w:val="00886684"/>
    <w:rsid w:val="00886FD5"/>
    <w:rsid w:val="00891985"/>
    <w:rsid w:val="00891D08"/>
    <w:rsid w:val="00893782"/>
    <w:rsid w:val="00893AFF"/>
    <w:rsid w:val="00894AD0"/>
    <w:rsid w:val="00895B11"/>
    <w:rsid w:val="008A17AB"/>
    <w:rsid w:val="008A1998"/>
    <w:rsid w:val="008A1DA6"/>
    <w:rsid w:val="008A35DA"/>
    <w:rsid w:val="008A4462"/>
    <w:rsid w:val="008A5688"/>
    <w:rsid w:val="008A5FA4"/>
    <w:rsid w:val="008A6879"/>
    <w:rsid w:val="008A7231"/>
    <w:rsid w:val="008B058E"/>
    <w:rsid w:val="008B13FC"/>
    <w:rsid w:val="008B2633"/>
    <w:rsid w:val="008B3E7C"/>
    <w:rsid w:val="008B5191"/>
    <w:rsid w:val="008B53A9"/>
    <w:rsid w:val="008B678C"/>
    <w:rsid w:val="008B7DE0"/>
    <w:rsid w:val="008C0F66"/>
    <w:rsid w:val="008C123E"/>
    <w:rsid w:val="008C14EE"/>
    <w:rsid w:val="008C1900"/>
    <w:rsid w:val="008C2363"/>
    <w:rsid w:val="008C41FE"/>
    <w:rsid w:val="008C470E"/>
    <w:rsid w:val="008C6924"/>
    <w:rsid w:val="008C74EE"/>
    <w:rsid w:val="008C7FE1"/>
    <w:rsid w:val="008D05C7"/>
    <w:rsid w:val="008D0F67"/>
    <w:rsid w:val="008D1F38"/>
    <w:rsid w:val="008D2929"/>
    <w:rsid w:val="008D2E21"/>
    <w:rsid w:val="008D603E"/>
    <w:rsid w:val="008D617A"/>
    <w:rsid w:val="008D6C2C"/>
    <w:rsid w:val="008D6F7A"/>
    <w:rsid w:val="008E18A1"/>
    <w:rsid w:val="008E1DE9"/>
    <w:rsid w:val="008E3580"/>
    <w:rsid w:val="008E4782"/>
    <w:rsid w:val="008E5264"/>
    <w:rsid w:val="008E5C0E"/>
    <w:rsid w:val="008F332A"/>
    <w:rsid w:val="008F3845"/>
    <w:rsid w:val="008F42A2"/>
    <w:rsid w:val="008F4408"/>
    <w:rsid w:val="008F4E9E"/>
    <w:rsid w:val="008F6FB3"/>
    <w:rsid w:val="008F784D"/>
    <w:rsid w:val="00900800"/>
    <w:rsid w:val="00900EF0"/>
    <w:rsid w:val="00901594"/>
    <w:rsid w:val="00901D01"/>
    <w:rsid w:val="00902123"/>
    <w:rsid w:val="0090218D"/>
    <w:rsid w:val="009050C0"/>
    <w:rsid w:val="0091032A"/>
    <w:rsid w:val="00910659"/>
    <w:rsid w:val="009115A0"/>
    <w:rsid w:val="0091502D"/>
    <w:rsid w:val="009152AA"/>
    <w:rsid w:val="009178AE"/>
    <w:rsid w:val="00921458"/>
    <w:rsid w:val="00924D71"/>
    <w:rsid w:val="00926759"/>
    <w:rsid w:val="009269B2"/>
    <w:rsid w:val="0092734D"/>
    <w:rsid w:val="00927EDD"/>
    <w:rsid w:val="00930960"/>
    <w:rsid w:val="009315FE"/>
    <w:rsid w:val="009318C4"/>
    <w:rsid w:val="00931D1D"/>
    <w:rsid w:val="009331DA"/>
    <w:rsid w:val="0093412A"/>
    <w:rsid w:val="0093437C"/>
    <w:rsid w:val="009352D8"/>
    <w:rsid w:val="009357FB"/>
    <w:rsid w:val="00936123"/>
    <w:rsid w:val="00936CCA"/>
    <w:rsid w:val="009408F6"/>
    <w:rsid w:val="00940A3A"/>
    <w:rsid w:val="00943246"/>
    <w:rsid w:val="0094326C"/>
    <w:rsid w:val="00943286"/>
    <w:rsid w:val="009437A1"/>
    <w:rsid w:val="00950A2E"/>
    <w:rsid w:val="009511B3"/>
    <w:rsid w:val="00951655"/>
    <w:rsid w:val="00952048"/>
    <w:rsid w:val="009526B4"/>
    <w:rsid w:val="009555E0"/>
    <w:rsid w:val="00955646"/>
    <w:rsid w:val="00956CB4"/>
    <w:rsid w:val="009579D2"/>
    <w:rsid w:val="00961E62"/>
    <w:rsid w:val="00962E83"/>
    <w:rsid w:val="009634A7"/>
    <w:rsid w:val="00966A45"/>
    <w:rsid w:val="00966B00"/>
    <w:rsid w:val="00966B64"/>
    <w:rsid w:val="00966BEE"/>
    <w:rsid w:val="009676F7"/>
    <w:rsid w:val="009677C6"/>
    <w:rsid w:val="00967A05"/>
    <w:rsid w:val="0097045D"/>
    <w:rsid w:val="009719D1"/>
    <w:rsid w:val="00974EAD"/>
    <w:rsid w:val="00975918"/>
    <w:rsid w:val="00975C17"/>
    <w:rsid w:val="00976783"/>
    <w:rsid w:val="0097696C"/>
    <w:rsid w:val="00982E54"/>
    <w:rsid w:val="00983ECF"/>
    <w:rsid w:val="009848FB"/>
    <w:rsid w:val="00984A48"/>
    <w:rsid w:val="00984FE2"/>
    <w:rsid w:val="00990E20"/>
    <w:rsid w:val="00991D50"/>
    <w:rsid w:val="00993FFF"/>
    <w:rsid w:val="00994533"/>
    <w:rsid w:val="00996819"/>
    <w:rsid w:val="00997D93"/>
    <w:rsid w:val="009A0E36"/>
    <w:rsid w:val="009A1A7F"/>
    <w:rsid w:val="009A3B44"/>
    <w:rsid w:val="009A4409"/>
    <w:rsid w:val="009A447C"/>
    <w:rsid w:val="009A46AE"/>
    <w:rsid w:val="009A4840"/>
    <w:rsid w:val="009A5328"/>
    <w:rsid w:val="009A5362"/>
    <w:rsid w:val="009A6EA1"/>
    <w:rsid w:val="009A77C9"/>
    <w:rsid w:val="009A7A85"/>
    <w:rsid w:val="009B0208"/>
    <w:rsid w:val="009B02B2"/>
    <w:rsid w:val="009B36F2"/>
    <w:rsid w:val="009B4390"/>
    <w:rsid w:val="009B5AEB"/>
    <w:rsid w:val="009B5E6A"/>
    <w:rsid w:val="009B752F"/>
    <w:rsid w:val="009C412A"/>
    <w:rsid w:val="009C4581"/>
    <w:rsid w:val="009C6294"/>
    <w:rsid w:val="009C71FB"/>
    <w:rsid w:val="009D0196"/>
    <w:rsid w:val="009D05A4"/>
    <w:rsid w:val="009D3110"/>
    <w:rsid w:val="009D332E"/>
    <w:rsid w:val="009D3A8E"/>
    <w:rsid w:val="009D3B28"/>
    <w:rsid w:val="009D4C7E"/>
    <w:rsid w:val="009D52D2"/>
    <w:rsid w:val="009D6AD1"/>
    <w:rsid w:val="009D7405"/>
    <w:rsid w:val="009D7B8B"/>
    <w:rsid w:val="009E06DA"/>
    <w:rsid w:val="009E1D71"/>
    <w:rsid w:val="009E355F"/>
    <w:rsid w:val="009E662E"/>
    <w:rsid w:val="009E79E5"/>
    <w:rsid w:val="009F0DD8"/>
    <w:rsid w:val="009F0E28"/>
    <w:rsid w:val="009F1736"/>
    <w:rsid w:val="009F24C4"/>
    <w:rsid w:val="009F4D21"/>
    <w:rsid w:val="009F582F"/>
    <w:rsid w:val="009F60CE"/>
    <w:rsid w:val="009F6F9B"/>
    <w:rsid w:val="00A00708"/>
    <w:rsid w:val="00A016C4"/>
    <w:rsid w:val="00A0241F"/>
    <w:rsid w:val="00A044F3"/>
    <w:rsid w:val="00A06B7E"/>
    <w:rsid w:val="00A07122"/>
    <w:rsid w:val="00A1733B"/>
    <w:rsid w:val="00A1776A"/>
    <w:rsid w:val="00A23C24"/>
    <w:rsid w:val="00A25204"/>
    <w:rsid w:val="00A25B30"/>
    <w:rsid w:val="00A26873"/>
    <w:rsid w:val="00A26DAF"/>
    <w:rsid w:val="00A26DC4"/>
    <w:rsid w:val="00A2757D"/>
    <w:rsid w:val="00A27836"/>
    <w:rsid w:val="00A27B11"/>
    <w:rsid w:val="00A310E8"/>
    <w:rsid w:val="00A32616"/>
    <w:rsid w:val="00A32651"/>
    <w:rsid w:val="00A35740"/>
    <w:rsid w:val="00A362E6"/>
    <w:rsid w:val="00A37582"/>
    <w:rsid w:val="00A41252"/>
    <w:rsid w:val="00A425A7"/>
    <w:rsid w:val="00A42A50"/>
    <w:rsid w:val="00A4338B"/>
    <w:rsid w:val="00A43527"/>
    <w:rsid w:val="00A444F1"/>
    <w:rsid w:val="00A44731"/>
    <w:rsid w:val="00A44C94"/>
    <w:rsid w:val="00A44FAC"/>
    <w:rsid w:val="00A46040"/>
    <w:rsid w:val="00A46A58"/>
    <w:rsid w:val="00A50630"/>
    <w:rsid w:val="00A506E1"/>
    <w:rsid w:val="00A51FD0"/>
    <w:rsid w:val="00A538CD"/>
    <w:rsid w:val="00A540A7"/>
    <w:rsid w:val="00A54A32"/>
    <w:rsid w:val="00A56046"/>
    <w:rsid w:val="00A608F7"/>
    <w:rsid w:val="00A641CA"/>
    <w:rsid w:val="00A64F2D"/>
    <w:rsid w:val="00A65FE9"/>
    <w:rsid w:val="00A662F8"/>
    <w:rsid w:val="00A6646C"/>
    <w:rsid w:val="00A67F85"/>
    <w:rsid w:val="00A70A6B"/>
    <w:rsid w:val="00A7195A"/>
    <w:rsid w:val="00A72072"/>
    <w:rsid w:val="00A72C20"/>
    <w:rsid w:val="00A73222"/>
    <w:rsid w:val="00A734BF"/>
    <w:rsid w:val="00A739F8"/>
    <w:rsid w:val="00A74486"/>
    <w:rsid w:val="00A74BFD"/>
    <w:rsid w:val="00A755E3"/>
    <w:rsid w:val="00A7667C"/>
    <w:rsid w:val="00A7673F"/>
    <w:rsid w:val="00A77D9E"/>
    <w:rsid w:val="00A77F0A"/>
    <w:rsid w:val="00A80EAA"/>
    <w:rsid w:val="00A824EE"/>
    <w:rsid w:val="00A84682"/>
    <w:rsid w:val="00A868BE"/>
    <w:rsid w:val="00A86E29"/>
    <w:rsid w:val="00A8794E"/>
    <w:rsid w:val="00A87EFB"/>
    <w:rsid w:val="00A9081B"/>
    <w:rsid w:val="00A9212F"/>
    <w:rsid w:val="00A92350"/>
    <w:rsid w:val="00A92898"/>
    <w:rsid w:val="00A96663"/>
    <w:rsid w:val="00A971DE"/>
    <w:rsid w:val="00AA26E0"/>
    <w:rsid w:val="00AA3258"/>
    <w:rsid w:val="00AA3537"/>
    <w:rsid w:val="00AA5137"/>
    <w:rsid w:val="00AA6C83"/>
    <w:rsid w:val="00AB1156"/>
    <w:rsid w:val="00AB6076"/>
    <w:rsid w:val="00AC0D53"/>
    <w:rsid w:val="00AC1A9A"/>
    <w:rsid w:val="00AC2BC9"/>
    <w:rsid w:val="00AC42D5"/>
    <w:rsid w:val="00AC4515"/>
    <w:rsid w:val="00AC48E1"/>
    <w:rsid w:val="00AC4C3D"/>
    <w:rsid w:val="00AC55FA"/>
    <w:rsid w:val="00AC58E4"/>
    <w:rsid w:val="00AC63C2"/>
    <w:rsid w:val="00AD0BBC"/>
    <w:rsid w:val="00AD0DAD"/>
    <w:rsid w:val="00AD1640"/>
    <w:rsid w:val="00AD1CB1"/>
    <w:rsid w:val="00AD205F"/>
    <w:rsid w:val="00AD3C34"/>
    <w:rsid w:val="00AD3FDC"/>
    <w:rsid w:val="00AD461E"/>
    <w:rsid w:val="00AD5DA9"/>
    <w:rsid w:val="00AD6110"/>
    <w:rsid w:val="00AD632D"/>
    <w:rsid w:val="00AD6B37"/>
    <w:rsid w:val="00AD7335"/>
    <w:rsid w:val="00AE1228"/>
    <w:rsid w:val="00AE2C89"/>
    <w:rsid w:val="00AE3B11"/>
    <w:rsid w:val="00AE4435"/>
    <w:rsid w:val="00AE7ADB"/>
    <w:rsid w:val="00AE7C23"/>
    <w:rsid w:val="00AF1641"/>
    <w:rsid w:val="00AF1C5B"/>
    <w:rsid w:val="00AF2E9F"/>
    <w:rsid w:val="00AF387D"/>
    <w:rsid w:val="00AF45EC"/>
    <w:rsid w:val="00AF50AA"/>
    <w:rsid w:val="00AF56A3"/>
    <w:rsid w:val="00B014AC"/>
    <w:rsid w:val="00B01771"/>
    <w:rsid w:val="00B0414C"/>
    <w:rsid w:val="00B04A67"/>
    <w:rsid w:val="00B05B2B"/>
    <w:rsid w:val="00B062B6"/>
    <w:rsid w:val="00B07B57"/>
    <w:rsid w:val="00B07D78"/>
    <w:rsid w:val="00B10865"/>
    <w:rsid w:val="00B1264D"/>
    <w:rsid w:val="00B14AFC"/>
    <w:rsid w:val="00B15727"/>
    <w:rsid w:val="00B15F96"/>
    <w:rsid w:val="00B16160"/>
    <w:rsid w:val="00B16671"/>
    <w:rsid w:val="00B16853"/>
    <w:rsid w:val="00B21D20"/>
    <w:rsid w:val="00B21E95"/>
    <w:rsid w:val="00B2291D"/>
    <w:rsid w:val="00B23689"/>
    <w:rsid w:val="00B2389A"/>
    <w:rsid w:val="00B24358"/>
    <w:rsid w:val="00B24B84"/>
    <w:rsid w:val="00B267B7"/>
    <w:rsid w:val="00B26AAF"/>
    <w:rsid w:val="00B26CA9"/>
    <w:rsid w:val="00B26EC1"/>
    <w:rsid w:val="00B276C1"/>
    <w:rsid w:val="00B3025E"/>
    <w:rsid w:val="00B30354"/>
    <w:rsid w:val="00B34B52"/>
    <w:rsid w:val="00B34DF8"/>
    <w:rsid w:val="00B36765"/>
    <w:rsid w:val="00B40166"/>
    <w:rsid w:val="00B40267"/>
    <w:rsid w:val="00B40B84"/>
    <w:rsid w:val="00B42879"/>
    <w:rsid w:val="00B428F8"/>
    <w:rsid w:val="00B43C6F"/>
    <w:rsid w:val="00B460F9"/>
    <w:rsid w:val="00B47947"/>
    <w:rsid w:val="00B51889"/>
    <w:rsid w:val="00B51EB6"/>
    <w:rsid w:val="00B520D3"/>
    <w:rsid w:val="00B523B6"/>
    <w:rsid w:val="00B528E0"/>
    <w:rsid w:val="00B55447"/>
    <w:rsid w:val="00B55A5D"/>
    <w:rsid w:val="00B572A3"/>
    <w:rsid w:val="00B602D2"/>
    <w:rsid w:val="00B60532"/>
    <w:rsid w:val="00B607B0"/>
    <w:rsid w:val="00B60E42"/>
    <w:rsid w:val="00B61CF1"/>
    <w:rsid w:val="00B61F05"/>
    <w:rsid w:val="00B62436"/>
    <w:rsid w:val="00B62775"/>
    <w:rsid w:val="00B62BEA"/>
    <w:rsid w:val="00B62CF4"/>
    <w:rsid w:val="00B6346A"/>
    <w:rsid w:val="00B638FB"/>
    <w:rsid w:val="00B663C9"/>
    <w:rsid w:val="00B66DD9"/>
    <w:rsid w:val="00B702B2"/>
    <w:rsid w:val="00B70398"/>
    <w:rsid w:val="00B703A6"/>
    <w:rsid w:val="00B72799"/>
    <w:rsid w:val="00B72E6D"/>
    <w:rsid w:val="00B732BF"/>
    <w:rsid w:val="00B73AD2"/>
    <w:rsid w:val="00B73BBC"/>
    <w:rsid w:val="00B744CB"/>
    <w:rsid w:val="00B7682E"/>
    <w:rsid w:val="00B777A4"/>
    <w:rsid w:val="00B802EC"/>
    <w:rsid w:val="00B80CC8"/>
    <w:rsid w:val="00B81AD9"/>
    <w:rsid w:val="00B8246C"/>
    <w:rsid w:val="00B82C8E"/>
    <w:rsid w:val="00B83F8C"/>
    <w:rsid w:val="00B850A3"/>
    <w:rsid w:val="00B873CF"/>
    <w:rsid w:val="00B92C56"/>
    <w:rsid w:val="00B952BF"/>
    <w:rsid w:val="00B956E3"/>
    <w:rsid w:val="00B959D3"/>
    <w:rsid w:val="00B9657F"/>
    <w:rsid w:val="00B96774"/>
    <w:rsid w:val="00B96893"/>
    <w:rsid w:val="00BA13B9"/>
    <w:rsid w:val="00BA227E"/>
    <w:rsid w:val="00BA4C92"/>
    <w:rsid w:val="00BA4DD0"/>
    <w:rsid w:val="00BA4F2D"/>
    <w:rsid w:val="00BA62CB"/>
    <w:rsid w:val="00BA6673"/>
    <w:rsid w:val="00BB0311"/>
    <w:rsid w:val="00BB6834"/>
    <w:rsid w:val="00BC2B19"/>
    <w:rsid w:val="00BC30A1"/>
    <w:rsid w:val="00BC3229"/>
    <w:rsid w:val="00BC5844"/>
    <w:rsid w:val="00BC5C40"/>
    <w:rsid w:val="00BC6486"/>
    <w:rsid w:val="00BC6783"/>
    <w:rsid w:val="00BC6F7B"/>
    <w:rsid w:val="00BC7A46"/>
    <w:rsid w:val="00BC7A57"/>
    <w:rsid w:val="00BD16C7"/>
    <w:rsid w:val="00BD1A0B"/>
    <w:rsid w:val="00BD2D3E"/>
    <w:rsid w:val="00BD39CC"/>
    <w:rsid w:val="00BD42C4"/>
    <w:rsid w:val="00BD7C58"/>
    <w:rsid w:val="00BE16FB"/>
    <w:rsid w:val="00BE192D"/>
    <w:rsid w:val="00BE29D8"/>
    <w:rsid w:val="00BE29FD"/>
    <w:rsid w:val="00BE3900"/>
    <w:rsid w:val="00BE4230"/>
    <w:rsid w:val="00BE57DE"/>
    <w:rsid w:val="00BE5A5C"/>
    <w:rsid w:val="00BE6668"/>
    <w:rsid w:val="00BE7604"/>
    <w:rsid w:val="00BE7D8D"/>
    <w:rsid w:val="00BF0701"/>
    <w:rsid w:val="00BF1205"/>
    <w:rsid w:val="00BF19E4"/>
    <w:rsid w:val="00BF2650"/>
    <w:rsid w:val="00BF2B1A"/>
    <w:rsid w:val="00BF2B22"/>
    <w:rsid w:val="00BF306F"/>
    <w:rsid w:val="00BF3950"/>
    <w:rsid w:val="00BF395E"/>
    <w:rsid w:val="00BF3C75"/>
    <w:rsid w:val="00BF453B"/>
    <w:rsid w:val="00BF619C"/>
    <w:rsid w:val="00C005AE"/>
    <w:rsid w:val="00C02414"/>
    <w:rsid w:val="00C02C20"/>
    <w:rsid w:val="00C039FB"/>
    <w:rsid w:val="00C044E8"/>
    <w:rsid w:val="00C059F2"/>
    <w:rsid w:val="00C0615A"/>
    <w:rsid w:val="00C07C76"/>
    <w:rsid w:val="00C10591"/>
    <w:rsid w:val="00C117D0"/>
    <w:rsid w:val="00C12782"/>
    <w:rsid w:val="00C13DE2"/>
    <w:rsid w:val="00C148D7"/>
    <w:rsid w:val="00C15D5E"/>
    <w:rsid w:val="00C15D9A"/>
    <w:rsid w:val="00C1697B"/>
    <w:rsid w:val="00C177D8"/>
    <w:rsid w:val="00C17C5F"/>
    <w:rsid w:val="00C20F4A"/>
    <w:rsid w:val="00C212B6"/>
    <w:rsid w:val="00C22C5F"/>
    <w:rsid w:val="00C234B9"/>
    <w:rsid w:val="00C2472B"/>
    <w:rsid w:val="00C25910"/>
    <w:rsid w:val="00C25D9D"/>
    <w:rsid w:val="00C274F3"/>
    <w:rsid w:val="00C3132F"/>
    <w:rsid w:val="00C31F43"/>
    <w:rsid w:val="00C3251E"/>
    <w:rsid w:val="00C36419"/>
    <w:rsid w:val="00C371A7"/>
    <w:rsid w:val="00C40E73"/>
    <w:rsid w:val="00C413BF"/>
    <w:rsid w:val="00C452CC"/>
    <w:rsid w:val="00C45730"/>
    <w:rsid w:val="00C5076A"/>
    <w:rsid w:val="00C5138A"/>
    <w:rsid w:val="00C5161D"/>
    <w:rsid w:val="00C5240D"/>
    <w:rsid w:val="00C529EC"/>
    <w:rsid w:val="00C53BA7"/>
    <w:rsid w:val="00C553F8"/>
    <w:rsid w:val="00C55CDB"/>
    <w:rsid w:val="00C57058"/>
    <w:rsid w:val="00C57D5C"/>
    <w:rsid w:val="00C606B0"/>
    <w:rsid w:val="00C60F68"/>
    <w:rsid w:val="00C6133A"/>
    <w:rsid w:val="00C6155E"/>
    <w:rsid w:val="00C61E97"/>
    <w:rsid w:val="00C66501"/>
    <w:rsid w:val="00C70D3C"/>
    <w:rsid w:val="00C7257E"/>
    <w:rsid w:val="00C72D99"/>
    <w:rsid w:val="00C749E5"/>
    <w:rsid w:val="00C74AAA"/>
    <w:rsid w:val="00C75CA8"/>
    <w:rsid w:val="00C7700A"/>
    <w:rsid w:val="00C80422"/>
    <w:rsid w:val="00C80E94"/>
    <w:rsid w:val="00C8140C"/>
    <w:rsid w:val="00C842B4"/>
    <w:rsid w:val="00C84838"/>
    <w:rsid w:val="00C85983"/>
    <w:rsid w:val="00C85B2E"/>
    <w:rsid w:val="00C86FD7"/>
    <w:rsid w:val="00C87AA2"/>
    <w:rsid w:val="00C91087"/>
    <w:rsid w:val="00C918FA"/>
    <w:rsid w:val="00C929A9"/>
    <w:rsid w:val="00C9321D"/>
    <w:rsid w:val="00C938BA"/>
    <w:rsid w:val="00C9429D"/>
    <w:rsid w:val="00C95E5D"/>
    <w:rsid w:val="00CA027A"/>
    <w:rsid w:val="00CA26D7"/>
    <w:rsid w:val="00CA2BD7"/>
    <w:rsid w:val="00CA3852"/>
    <w:rsid w:val="00CA3EB2"/>
    <w:rsid w:val="00CA4A19"/>
    <w:rsid w:val="00CA4CF8"/>
    <w:rsid w:val="00CA5F2F"/>
    <w:rsid w:val="00CA5F4C"/>
    <w:rsid w:val="00CA6A91"/>
    <w:rsid w:val="00CA6EB7"/>
    <w:rsid w:val="00CB0409"/>
    <w:rsid w:val="00CB2769"/>
    <w:rsid w:val="00CB3453"/>
    <w:rsid w:val="00CB35ED"/>
    <w:rsid w:val="00CB3642"/>
    <w:rsid w:val="00CB5ECD"/>
    <w:rsid w:val="00CB64C9"/>
    <w:rsid w:val="00CB6838"/>
    <w:rsid w:val="00CB738D"/>
    <w:rsid w:val="00CC0C9E"/>
    <w:rsid w:val="00CC164B"/>
    <w:rsid w:val="00CC1EDE"/>
    <w:rsid w:val="00CC2A94"/>
    <w:rsid w:val="00CC31D8"/>
    <w:rsid w:val="00CC5DAB"/>
    <w:rsid w:val="00CD0B1B"/>
    <w:rsid w:val="00CD120D"/>
    <w:rsid w:val="00CD17EB"/>
    <w:rsid w:val="00CD1F0A"/>
    <w:rsid w:val="00CD2CA6"/>
    <w:rsid w:val="00CD3E12"/>
    <w:rsid w:val="00CD3FA9"/>
    <w:rsid w:val="00CD6DAD"/>
    <w:rsid w:val="00CE0C31"/>
    <w:rsid w:val="00CE172D"/>
    <w:rsid w:val="00CE1FBC"/>
    <w:rsid w:val="00CE2624"/>
    <w:rsid w:val="00CE2B4E"/>
    <w:rsid w:val="00CE2B85"/>
    <w:rsid w:val="00CE3971"/>
    <w:rsid w:val="00CE406F"/>
    <w:rsid w:val="00CE6982"/>
    <w:rsid w:val="00CE6B93"/>
    <w:rsid w:val="00CE71D9"/>
    <w:rsid w:val="00CE741F"/>
    <w:rsid w:val="00CE76B4"/>
    <w:rsid w:val="00CF027C"/>
    <w:rsid w:val="00CF3788"/>
    <w:rsid w:val="00CF5375"/>
    <w:rsid w:val="00CF5838"/>
    <w:rsid w:val="00CF5B13"/>
    <w:rsid w:val="00CF67A8"/>
    <w:rsid w:val="00CF6E4B"/>
    <w:rsid w:val="00D01D13"/>
    <w:rsid w:val="00D027EC"/>
    <w:rsid w:val="00D04072"/>
    <w:rsid w:val="00D041B5"/>
    <w:rsid w:val="00D07123"/>
    <w:rsid w:val="00D073FB"/>
    <w:rsid w:val="00D12348"/>
    <w:rsid w:val="00D14E2A"/>
    <w:rsid w:val="00D16870"/>
    <w:rsid w:val="00D17486"/>
    <w:rsid w:val="00D20B1E"/>
    <w:rsid w:val="00D211BA"/>
    <w:rsid w:val="00D22517"/>
    <w:rsid w:val="00D2317B"/>
    <w:rsid w:val="00D248D0"/>
    <w:rsid w:val="00D253CF"/>
    <w:rsid w:val="00D25E88"/>
    <w:rsid w:val="00D30468"/>
    <w:rsid w:val="00D30FBE"/>
    <w:rsid w:val="00D321F2"/>
    <w:rsid w:val="00D324B8"/>
    <w:rsid w:val="00D34E01"/>
    <w:rsid w:val="00D36095"/>
    <w:rsid w:val="00D365F2"/>
    <w:rsid w:val="00D3773E"/>
    <w:rsid w:val="00D40F34"/>
    <w:rsid w:val="00D416C1"/>
    <w:rsid w:val="00D41A5D"/>
    <w:rsid w:val="00D42388"/>
    <w:rsid w:val="00D42D99"/>
    <w:rsid w:val="00D43771"/>
    <w:rsid w:val="00D43BE6"/>
    <w:rsid w:val="00D44A87"/>
    <w:rsid w:val="00D45924"/>
    <w:rsid w:val="00D46816"/>
    <w:rsid w:val="00D4778E"/>
    <w:rsid w:val="00D5004F"/>
    <w:rsid w:val="00D5063D"/>
    <w:rsid w:val="00D51BF6"/>
    <w:rsid w:val="00D51FFA"/>
    <w:rsid w:val="00D543D7"/>
    <w:rsid w:val="00D55F81"/>
    <w:rsid w:val="00D56D4C"/>
    <w:rsid w:val="00D609BA"/>
    <w:rsid w:val="00D61315"/>
    <w:rsid w:val="00D61691"/>
    <w:rsid w:val="00D6225B"/>
    <w:rsid w:val="00D6271C"/>
    <w:rsid w:val="00D62763"/>
    <w:rsid w:val="00D63D11"/>
    <w:rsid w:val="00D66596"/>
    <w:rsid w:val="00D665FA"/>
    <w:rsid w:val="00D66FDD"/>
    <w:rsid w:val="00D709A5"/>
    <w:rsid w:val="00D70BF9"/>
    <w:rsid w:val="00D723FB"/>
    <w:rsid w:val="00D75F20"/>
    <w:rsid w:val="00D77045"/>
    <w:rsid w:val="00D77A4B"/>
    <w:rsid w:val="00D77FB5"/>
    <w:rsid w:val="00D8041F"/>
    <w:rsid w:val="00D8199F"/>
    <w:rsid w:val="00D81F4A"/>
    <w:rsid w:val="00D82D88"/>
    <w:rsid w:val="00D8302A"/>
    <w:rsid w:val="00D857B2"/>
    <w:rsid w:val="00D85C51"/>
    <w:rsid w:val="00D86397"/>
    <w:rsid w:val="00D86538"/>
    <w:rsid w:val="00D8770B"/>
    <w:rsid w:val="00D900D4"/>
    <w:rsid w:val="00D90358"/>
    <w:rsid w:val="00D9128F"/>
    <w:rsid w:val="00D913D1"/>
    <w:rsid w:val="00D93DBA"/>
    <w:rsid w:val="00D94259"/>
    <w:rsid w:val="00D947B6"/>
    <w:rsid w:val="00D962F4"/>
    <w:rsid w:val="00D969A4"/>
    <w:rsid w:val="00D96ACD"/>
    <w:rsid w:val="00DA003A"/>
    <w:rsid w:val="00DA1534"/>
    <w:rsid w:val="00DA1AA1"/>
    <w:rsid w:val="00DA43E2"/>
    <w:rsid w:val="00DA765A"/>
    <w:rsid w:val="00DA774B"/>
    <w:rsid w:val="00DA7963"/>
    <w:rsid w:val="00DA7FFD"/>
    <w:rsid w:val="00DB129B"/>
    <w:rsid w:val="00DB2810"/>
    <w:rsid w:val="00DB2F30"/>
    <w:rsid w:val="00DB319A"/>
    <w:rsid w:val="00DB3CAD"/>
    <w:rsid w:val="00DB5FC2"/>
    <w:rsid w:val="00DC0083"/>
    <w:rsid w:val="00DC07B8"/>
    <w:rsid w:val="00DC16D6"/>
    <w:rsid w:val="00DC2434"/>
    <w:rsid w:val="00DC28D3"/>
    <w:rsid w:val="00DC3B3B"/>
    <w:rsid w:val="00DC61AD"/>
    <w:rsid w:val="00DC7A0C"/>
    <w:rsid w:val="00DD0007"/>
    <w:rsid w:val="00DD0908"/>
    <w:rsid w:val="00DD1206"/>
    <w:rsid w:val="00DD3430"/>
    <w:rsid w:val="00DD3C0F"/>
    <w:rsid w:val="00DD3C94"/>
    <w:rsid w:val="00DD4683"/>
    <w:rsid w:val="00DE16C9"/>
    <w:rsid w:val="00DE172A"/>
    <w:rsid w:val="00DE1A0B"/>
    <w:rsid w:val="00DE3FF5"/>
    <w:rsid w:val="00DE40C8"/>
    <w:rsid w:val="00DE7733"/>
    <w:rsid w:val="00DF0199"/>
    <w:rsid w:val="00DF18AD"/>
    <w:rsid w:val="00DF2FA3"/>
    <w:rsid w:val="00DF4095"/>
    <w:rsid w:val="00DF71CD"/>
    <w:rsid w:val="00DF7E00"/>
    <w:rsid w:val="00E0094B"/>
    <w:rsid w:val="00E02C57"/>
    <w:rsid w:val="00E04834"/>
    <w:rsid w:val="00E05C96"/>
    <w:rsid w:val="00E07BFD"/>
    <w:rsid w:val="00E102BA"/>
    <w:rsid w:val="00E11CAB"/>
    <w:rsid w:val="00E12705"/>
    <w:rsid w:val="00E132A9"/>
    <w:rsid w:val="00E133F9"/>
    <w:rsid w:val="00E13412"/>
    <w:rsid w:val="00E13ECF"/>
    <w:rsid w:val="00E155AD"/>
    <w:rsid w:val="00E1752E"/>
    <w:rsid w:val="00E17A04"/>
    <w:rsid w:val="00E20381"/>
    <w:rsid w:val="00E21AA6"/>
    <w:rsid w:val="00E21DA8"/>
    <w:rsid w:val="00E24B11"/>
    <w:rsid w:val="00E25C4A"/>
    <w:rsid w:val="00E26025"/>
    <w:rsid w:val="00E260FC"/>
    <w:rsid w:val="00E26217"/>
    <w:rsid w:val="00E2679F"/>
    <w:rsid w:val="00E27963"/>
    <w:rsid w:val="00E3053A"/>
    <w:rsid w:val="00E313CB"/>
    <w:rsid w:val="00E31AC2"/>
    <w:rsid w:val="00E31B05"/>
    <w:rsid w:val="00E3366A"/>
    <w:rsid w:val="00E34466"/>
    <w:rsid w:val="00E35E24"/>
    <w:rsid w:val="00E36E06"/>
    <w:rsid w:val="00E37A71"/>
    <w:rsid w:val="00E427BC"/>
    <w:rsid w:val="00E42888"/>
    <w:rsid w:val="00E45836"/>
    <w:rsid w:val="00E464A6"/>
    <w:rsid w:val="00E50751"/>
    <w:rsid w:val="00E52695"/>
    <w:rsid w:val="00E53737"/>
    <w:rsid w:val="00E55A4A"/>
    <w:rsid w:val="00E55D77"/>
    <w:rsid w:val="00E5685E"/>
    <w:rsid w:val="00E57EA9"/>
    <w:rsid w:val="00E60B03"/>
    <w:rsid w:val="00E60B11"/>
    <w:rsid w:val="00E622FA"/>
    <w:rsid w:val="00E62452"/>
    <w:rsid w:val="00E6324A"/>
    <w:rsid w:val="00E6371D"/>
    <w:rsid w:val="00E64B51"/>
    <w:rsid w:val="00E661CA"/>
    <w:rsid w:val="00E66642"/>
    <w:rsid w:val="00E675A4"/>
    <w:rsid w:val="00E7000A"/>
    <w:rsid w:val="00E70775"/>
    <w:rsid w:val="00E70850"/>
    <w:rsid w:val="00E70894"/>
    <w:rsid w:val="00E71194"/>
    <w:rsid w:val="00E72994"/>
    <w:rsid w:val="00E73622"/>
    <w:rsid w:val="00E74146"/>
    <w:rsid w:val="00E758AD"/>
    <w:rsid w:val="00E75AE5"/>
    <w:rsid w:val="00E75DAF"/>
    <w:rsid w:val="00E77DF0"/>
    <w:rsid w:val="00E835D2"/>
    <w:rsid w:val="00E860EF"/>
    <w:rsid w:val="00E862F0"/>
    <w:rsid w:val="00E86C5F"/>
    <w:rsid w:val="00E9408A"/>
    <w:rsid w:val="00E94E23"/>
    <w:rsid w:val="00E95568"/>
    <w:rsid w:val="00E96718"/>
    <w:rsid w:val="00E97082"/>
    <w:rsid w:val="00EA19E0"/>
    <w:rsid w:val="00EA3223"/>
    <w:rsid w:val="00EA36A4"/>
    <w:rsid w:val="00EA3F28"/>
    <w:rsid w:val="00EA5260"/>
    <w:rsid w:val="00EA5C7C"/>
    <w:rsid w:val="00EA64D3"/>
    <w:rsid w:val="00EA7822"/>
    <w:rsid w:val="00EB0095"/>
    <w:rsid w:val="00EB0D8A"/>
    <w:rsid w:val="00EB26EF"/>
    <w:rsid w:val="00EB2D6F"/>
    <w:rsid w:val="00EB3A6B"/>
    <w:rsid w:val="00EB3B33"/>
    <w:rsid w:val="00EB3B78"/>
    <w:rsid w:val="00EB5480"/>
    <w:rsid w:val="00EB6796"/>
    <w:rsid w:val="00EC12D6"/>
    <w:rsid w:val="00EC2426"/>
    <w:rsid w:val="00EC3B18"/>
    <w:rsid w:val="00EC3BE1"/>
    <w:rsid w:val="00EC5717"/>
    <w:rsid w:val="00EC59C9"/>
    <w:rsid w:val="00EC69D6"/>
    <w:rsid w:val="00ED03EF"/>
    <w:rsid w:val="00ED260A"/>
    <w:rsid w:val="00ED2AF1"/>
    <w:rsid w:val="00ED2F03"/>
    <w:rsid w:val="00ED3AA1"/>
    <w:rsid w:val="00ED7E38"/>
    <w:rsid w:val="00EE165E"/>
    <w:rsid w:val="00EE4248"/>
    <w:rsid w:val="00EE466C"/>
    <w:rsid w:val="00EE57BF"/>
    <w:rsid w:val="00EE5A0F"/>
    <w:rsid w:val="00EE5F3C"/>
    <w:rsid w:val="00EE7415"/>
    <w:rsid w:val="00EF0B59"/>
    <w:rsid w:val="00EF0D68"/>
    <w:rsid w:val="00EF36CA"/>
    <w:rsid w:val="00EF4E89"/>
    <w:rsid w:val="00EF584C"/>
    <w:rsid w:val="00EF6054"/>
    <w:rsid w:val="00F007FC"/>
    <w:rsid w:val="00F00A2A"/>
    <w:rsid w:val="00F02159"/>
    <w:rsid w:val="00F03A1F"/>
    <w:rsid w:val="00F04571"/>
    <w:rsid w:val="00F049B5"/>
    <w:rsid w:val="00F0563D"/>
    <w:rsid w:val="00F068E0"/>
    <w:rsid w:val="00F06C8D"/>
    <w:rsid w:val="00F07DE6"/>
    <w:rsid w:val="00F07F20"/>
    <w:rsid w:val="00F102FF"/>
    <w:rsid w:val="00F10913"/>
    <w:rsid w:val="00F12AAC"/>
    <w:rsid w:val="00F151BF"/>
    <w:rsid w:val="00F16C33"/>
    <w:rsid w:val="00F16F73"/>
    <w:rsid w:val="00F200F8"/>
    <w:rsid w:val="00F231DA"/>
    <w:rsid w:val="00F24BA1"/>
    <w:rsid w:val="00F251A9"/>
    <w:rsid w:val="00F270D8"/>
    <w:rsid w:val="00F276AE"/>
    <w:rsid w:val="00F27D91"/>
    <w:rsid w:val="00F30785"/>
    <w:rsid w:val="00F30A63"/>
    <w:rsid w:val="00F30A67"/>
    <w:rsid w:val="00F3105B"/>
    <w:rsid w:val="00F320FE"/>
    <w:rsid w:val="00F35D23"/>
    <w:rsid w:val="00F37480"/>
    <w:rsid w:val="00F43EED"/>
    <w:rsid w:val="00F43F69"/>
    <w:rsid w:val="00F4407C"/>
    <w:rsid w:val="00F4423A"/>
    <w:rsid w:val="00F44495"/>
    <w:rsid w:val="00F4491A"/>
    <w:rsid w:val="00F44A88"/>
    <w:rsid w:val="00F44D98"/>
    <w:rsid w:val="00F45063"/>
    <w:rsid w:val="00F456AB"/>
    <w:rsid w:val="00F46440"/>
    <w:rsid w:val="00F4644A"/>
    <w:rsid w:val="00F511AB"/>
    <w:rsid w:val="00F5297D"/>
    <w:rsid w:val="00F53552"/>
    <w:rsid w:val="00F54BB6"/>
    <w:rsid w:val="00F55B2A"/>
    <w:rsid w:val="00F62916"/>
    <w:rsid w:val="00F62B5D"/>
    <w:rsid w:val="00F640DD"/>
    <w:rsid w:val="00F67A3F"/>
    <w:rsid w:val="00F713BB"/>
    <w:rsid w:val="00F71BE7"/>
    <w:rsid w:val="00F720AC"/>
    <w:rsid w:val="00F7287C"/>
    <w:rsid w:val="00F7469C"/>
    <w:rsid w:val="00F74F92"/>
    <w:rsid w:val="00F7552A"/>
    <w:rsid w:val="00F76A37"/>
    <w:rsid w:val="00F77657"/>
    <w:rsid w:val="00F81F3E"/>
    <w:rsid w:val="00F84EA9"/>
    <w:rsid w:val="00F8792E"/>
    <w:rsid w:val="00F900A7"/>
    <w:rsid w:val="00F929F4"/>
    <w:rsid w:val="00F92A07"/>
    <w:rsid w:val="00F92C65"/>
    <w:rsid w:val="00F9429C"/>
    <w:rsid w:val="00F9517A"/>
    <w:rsid w:val="00F96226"/>
    <w:rsid w:val="00F96644"/>
    <w:rsid w:val="00F974B2"/>
    <w:rsid w:val="00FA0A1C"/>
    <w:rsid w:val="00FA1338"/>
    <w:rsid w:val="00FA14DD"/>
    <w:rsid w:val="00FA31DC"/>
    <w:rsid w:val="00FA3612"/>
    <w:rsid w:val="00FA4BB6"/>
    <w:rsid w:val="00FB19C2"/>
    <w:rsid w:val="00FB26B6"/>
    <w:rsid w:val="00FB339A"/>
    <w:rsid w:val="00FB3B3F"/>
    <w:rsid w:val="00FC00F9"/>
    <w:rsid w:val="00FC1958"/>
    <w:rsid w:val="00FC1E83"/>
    <w:rsid w:val="00FC505E"/>
    <w:rsid w:val="00FC5B32"/>
    <w:rsid w:val="00FC5CF5"/>
    <w:rsid w:val="00FC6B5F"/>
    <w:rsid w:val="00FD011A"/>
    <w:rsid w:val="00FD0A47"/>
    <w:rsid w:val="00FD0B52"/>
    <w:rsid w:val="00FD0E28"/>
    <w:rsid w:val="00FD23EE"/>
    <w:rsid w:val="00FD3396"/>
    <w:rsid w:val="00FD3614"/>
    <w:rsid w:val="00FD5191"/>
    <w:rsid w:val="00FD5606"/>
    <w:rsid w:val="00FD5892"/>
    <w:rsid w:val="00FD6179"/>
    <w:rsid w:val="00FD661D"/>
    <w:rsid w:val="00FD784C"/>
    <w:rsid w:val="00FE20C9"/>
    <w:rsid w:val="00FE2F84"/>
    <w:rsid w:val="00FE47AA"/>
    <w:rsid w:val="00FE4EE4"/>
    <w:rsid w:val="00FE5A0F"/>
    <w:rsid w:val="00FE5E37"/>
    <w:rsid w:val="00FE655B"/>
    <w:rsid w:val="00FF0929"/>
    <w:rsid w:val="00FF0C6B"/>
    <w:rsid w:val="00FF1EC3"/>
    <w:rsid w:val="00FF2EEE"/>
    <w:rsid w:val="00FF30E3"/>
    <w:rsid w:val="00FF4A3C"/>
    <w:rsid w:val="00FF4AA4"/>
    <w:rsid w:val="00FF5D34"/>
    <w:rsid w:val="00FF6D71"/>
    <w:rsid w:val="00FF7C9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2482AE-086A-4548-A827-55176456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92"/>
    <w:rPr>
      <w:rFonts w:ascii="Verdana" w:hAnsi="Verdana"/>
      <w:sz w:val="18"/>
      <w:lang w:eastAsia="nb-NO"/>
    </w:rPr>
  </w:style>
  <w:style w:type="paragraph" w:styleId="Overskrift1">
    <w:name w:val="heading 1"/>
    <w:basedOn w:val="Normal"/>
    <w:next w:val="Normal"/>
    <w:link w:val="Overskrift1Tegn"/>
    <w:uiPriority w:val="9"/>
    <w:qFormat/>
    <w:rsid w:val="00BE57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b-NO" w:eastAsia="en-US"/>
    </w:rPr>
  </w:style>
  <w:style w:type="paragraph" w:styleId="Overskrift3">
    <w:name w:val="heading 3"/>
    <w:basedOn w:val="Normal"/>
    <w:next w:val="Normal"/>
    <w:link w:val="Overskrift3Tegn"/>
    <w:uiPriority w:val="9"/>
    <w:unhideWhenUsed/>
    <w:qFormat/>
    <w:rsid w:val="00160F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style>
  <w:style w:type="paragraph" w:styleId="Topptekst">
    <w:name w:val="header"/>
    <w:basedOn w:val="Normal"/>
    <w:semiHidden/>
    <w:pPr>
      <w:tabs>
        <w:tab w:val="center" w:pos="4536"/>
        <w:tab w:val="right" w:pos="9072"/>
      </w:tabs>
    </w:pPr>
    <w:rPr>
      <w:color w:val="333333"/>
      <w:sz w:val="14"/>
    </w:rPr>
  </w:style>
  <w:style w:type="paragraph" w:styleId="Bunntekst">
    <w:name w:val="footer"/>
    <w:basedOn w:val="Normal"/>
    <w:semiHidden/>
    <w:pPr>
      <w:tabs>
        <w:tab w:val="center" w:pos="4536"/>
        <w:tab w:val="right" w:pos="9072"/>
      </w:tabs>
    </w:pPr>
    <w:rPr>
      <w:color w:val="454545"/>
      <w:sz w:val="14"/>
    </w:rPr>
  </w:style>
  <w:style w:type="character" w:styleId="Sidetall">
    <w:name w:val="page number"/>
    <w:basedOn w:val="Standardskriftforavsnitt"/>
    <w:semiHidden/>
  </w:style>
  <w:style w:type="character" w:styleId="Hyperkobling">
    <w:name w:val="Hyperlink"/>
    <w:semiHidden/>
    <w:rPr>
      <w:rFonts w:ascii="Garamond" w:hAnsi="Garamond"/>
      <w:color w:val="0000FF"/>
      <w:sz w:val="23"/>
      <w:u w:val="single"/>
    </w:rPr>
  </w:style>
  <w:style w:type="paragraph" w:styleId="Merknadstekst">
    <w:name w:val="annotation text"/>
    <w:basedOn w:val="Normal"/>
    <w:link w:val="MerknadstekstTegn"/>
    <w:uiPriority w:val="99"/>
    <w:semiHidden/>
    <w:unhideWhenUsed/>
    <w:rsid w:val="0065517A"/>
    <w:rPr>
      <w:sz w:val="20"/>
    </w:rPr>
  </w:style>
  <w:style w:type="character" w:customStyle="1" w:styleId="MerknadstekstTegn">
    <w:name w:val="Merknadstekst Tegn"/>
    <w:basedOn w:val="Standardskriftforavsnitt"/>
    <w:link w:val="Merknadstekst"/>
    <w:uiPriority w:val="99"/>
    <w:semiHidden/>
    <w:rsid w:val="0065517A"/>
    <w:rPr>
      <w:rFonts w:ascii="Verdana" w:hAnsi="Verdana"/>
      <w:lang w:eastAsia="nb-NO"/>
    </w:rPr>
  </w:style>
  <w:style w:type="paragraph" w:styleId="Listeavsnitt">
    <w:name w:val="List Paragraph"/>
    <w:basedOn w:val="Normal"/>
    <w:uiPriority w:val="34"/>
    <w:qFormat/>
    <w:rsid w:val="0065517A"/>
    <w:pPr>
      <w:spacing w:after="200" w:line="276" w:lineRule="auto"/>
      <w:ind w:left="720"/>
      <w:contextualSpacing/>
    </w:pPr>
    <w:rPr>
      <w:rFonts w:ascii="Calibri" w:eastAsia="Calibri" w:hAnsi="Calibri"/>
      <w:sz w:val="22"/>
      <w:szCs w:val="22"/>
      <w:lang w:eastAsia="en-US"/>
    </w:rPr>
  </w:style>
  <w:style w:type="paragraph" w:styleId="Bobletekst">
    <w:name w:val="Balloon Text"/>
    <w:basedOn w:val="Normal"/>
    <w:link w:val="BobletekstTegn"/>
    <w:uiPriority w:val="99"/>
    <w:semiHidden/>
    <w:unhideWhenUsed/>
    <w:rsid w:val="00C7700A"/>
    <w:rPr>
      <w:rFonts w:ascii="Tahoma" w:hAnsi="Tahoma" w:cs="Tahoma"/>
      <w:sz w:val="16"/>
      <w:szCs w:val="16"/>
    </w:rPr>
  </w:style>
  <w:style w:type="character" w:customStyle="1" w:styleId="BobletekstTegn">
    <w:name w:val="Bobletekst Tegn"/>
    <w:basedOn w:val="Standardskriftforavsnitt"/>
    <w:link w:val="Bobletekst"/>
    <w:uiPriority w:val="99"/>
    <w:semiHidden/>
    <w:rsid w:val="00C7700A"/>
    <w:rPr>
      <w:rFonts w:ascii="Tahoma" w:hAnsi="Tahoma" w:cs="Tahoma"/>
      <w:sz w:val="16"/>
      <w:szCs w:val="16"/>
      <w:lang w:eastAsia="nb-NO"/>
    </w:rPr>
  </w:style>
  <w:style w:type="paragraph" w:customStyle="1" w:styleId="Default">
    <w:name w:val="Default"/>
    <w:rsid w:val="00D723FB"/>
    <w:pPr>
      <w:autoSpaceDE w:val="0"/>
      <w:autoSpaceDN w:val="0"/>
      <w:adjustRightInd w:val="0"/>
    </w:pPr>
    <w:rPr>
      <w:rFonts w:ascii="Verdana" w:hAnsi="Verdana" w:cs="Verdana"/>
      <w:color w:val="000000"/>
      <w:sz w:val="24"/>
      <w:szCs w:val="24"/>
    </w:rPr>
  </w:style>
  <w:style w:type="table" w:styleId="Tabellrutenett">
    <w:name w:val="Table Grid"/>
    <w:basedOn w:val="Vanligtabell"/>
    <w:uiPriority w:val="39"/>
    <w:rsid w:val="00EC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773E"/>
    <w:pPr>
      <w:spacing w:before="100" w:beforeAutospacing="1" w:after="100" w:afterAutospacing="1"/>
    </w:pPr>
    <w:rPr>
      <w:rFonts w:ascii="Times New Roman" w:hAnsi="Times New Roman"/>
      <w:sz w:val="24"/>
      <w:szCs w:val="24"/>
      <w:lang w:eastAsia="nn-NO"/>
    </w:rPr>
  </w:style>
  <w:style w:type="character" w:customStyle="1" w:styleId="Overskrift1Tegn">
    <w:name w:val="Overskrift 1 Tegn"/>
    <w:basedOn w:val="Standardskriftforavsnitt"/>
    <w:link w:val="Overskrift1"/>
    <w:uiPriority w:val="9"/>
    <w:rsid w:val="00BE57DE"/>
    <w:rPr>
      <w:rFonts w:asciiTheme="majorHAnsi" w:eastAsiaTheme="majorEastAsia" w:hAnsiTheme="majorHAnsi" w:cstheme="majorBidi"/>
      <w:b/>
      <w:bCs/>
      <w:color w:val="365F91" w:themeColor="accent1" w:themeShade="BF"/>
      <w:sz w:val="28"/>
      <w:szCs w:val="28"/>
      <w:lang w:val="nb-NO" w:eastAsia="en-US"/>
    </w:rPr>
  </w:style>
  <w:style w:type="character" w:customStyle="1" w:styleId="Overskrift3Tegn">
    <w:name w:val="Overskrift 3 Tegn"/>
    <w:basedOn w:val="Standardskriftforavsnitt"/>
    <w:link w:val="Overskrift3"/>
    <w:uiPriority w:val="9"/>
    <w:rsid w:val="00160F56"/>
    <w:rPr>
      <w:rFonts w:asciiTheme="majorHAnsi" w:eastAsiaTheme="majorEastAsia" w:hAnsiTheme="majorHAnsi" w:cstheme="majorBidi"/>
      <w:color w:val="243F60" w:themeColor="accent1" w:themeShade="7F"/>
      <w:sz w:val="24"/>
      <w:szCs w:val="24"/>
      <w:lang w:eastAsia="nb-NO"/>
    </w:rPr>
  </w:style>
  <w:style w:type="character" w:styleId="Sterkutheving">
    <w:name w:val="Intense Emphasis"/>
    <w:basedOn w:val="Standardskriftforavsnitt"/>
    <w:uiPriority w:val="21"/>
    <w:qFormat/>
    <w:rsid w:val="00307962"/>
    <w:rPr>
      <w:b/>
      <w:bCs/>
      <w:i/>
      <w:iCs/>
      <w:color w:val="4F81BD" w:themeColor="accent1"/>
    </w:rPr>
  </w:style>
  <w:style w:type="paragraph" w:styleId="Ingenmellomrom">
    <w:name w:val="No Spacing"/>
    <w:uiPriority w:val="1"/>
    <w:qFormat/>
    <w:rsid w:val="00307962"/>
    <w:rPr>
      <w:rFonts w:asciiTheme="minorHAnsi" w:eastAsiaTheme="minorHAnsi" w:hAnsiTheme="minorHAnsi" w:cstheme="minorBidi"/>
      <w:sz w:val="22"/>
      <w:szCs w:val="22"/>
      <w:lang w:eastAsia="en-US"/>
    </w:rPr>
  </w:style>
  <w:style w:type="paragraph" w:styleId="Sterktsitat">
    <w:name w:val="Intense Quote"/>
    <w:basedOn w:val="Normal"/>
    <w:next w:val="Normal"/>
    <w:link w:val="SterktsitatTegn"/>
    <w:uiPriority w:val="30"/>
    <w:qFormat/>
    <w:rsid w:val="0030796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SterktsitatTegn">
    <w:name w:val="Sterkt sitat Tegn"/>
    <w:basedOn w:val="Standardskriftforavsnitt"/>
    <w:link w:val="Sterktsitat"/>
    <w:uiPriority w:val="30"/>
    <w:rsid w:val="00307962"/>
    <w:rPr>
      <w:rFonts w:asciiTheme="minorHAnsi" w:eastAsiaTheme="minorHAnsi" w:hAnsiTheme="minorHAnsi" w:cstheme="minorBidi"/>
      <w:b/>
      <w:bCs/>
      <w:i/>
      <w:iCs/>
      <w:color w:val="4F81BD" w:themeColor="accent1"/>
      <w:sz w:val="22"/>
      <w:szCs w:val="22"/>
      <w:lang w:eastAsia="en-US"/>
    </w:rPr>
  </w:style>
  <w:style w:type="character" w:styleId="Sterk">
    <w:name w:val="Strong"/>
    <w:basedOn w:val="Standardskriftforavsnitt"/>
    <w:uiPriority w:val="22"/>
    <w:qFormat/>
    <w:rsid w:val="00307962"/>
    <w:rPr>
      <w:b/>
      <w:bCs/>
    </w:rPr>
  </w:style>
  <w:style w:type="character" w:customStyle="1" w:styleId="header43">
    <w:name w:val="header43"/>
    <w:basedOn w:val="Standardskriftforavsnitt"/>
    <w:rsid w:val="00D041B5"/>
    <w:rPr>
      <w:rFonts w:ascii="MuseoSans-500" w:hAnsi="MuseoSans-500" w:hint="default"/>
      <w:b w:val="0"/>
      <w:bCs w:val="0"/>
      <w:i w:val="0"/>
      <w:iCs w:val="0"/>
      <w:vanish w:val="0"/>
      <w:webHidden w:val="0"/>
      <w:color w:val="686868"/>
      <w:specVanish w:val="0"/>
    </w:rPr>
  </w:style>
  <w:style w:type="paragraph" w:styleId="Fotnotetekst">
    <w:name w:val="footnote text"/>
    <w:basedOn w:val="Normal"/>
    <w:link w:val="FotnotetekstTegn"/>
    <w:uiPriority w:val="99"/>
    <w:unhideWhenUsed/>
    <w:rsid w:val="00EA19E0"/>
    <w:pPr>
      <w:spacing w:after="120" w:line="288" w:lineRule="auto"/>
      <w:ind w:firstLine="720"/>
      <w:jc w:val="both"/>
    </w:pPr>
    <w:rPr>
      <w:rFonts w:asciiTheme="minorHAnsi" w:eastAsiaTheme="minorHAnsi" w:hAnsiTheme="minorHAnsi" w:cstheme="minorBidi"/>
      <w:sz w:val="20"/>
      <w:lang w:val="en-GB" w:eastAsia="en-US"/>
    </w:rPr>
  </w:style>
  <w:style w:type="character" w:customStyle="1" w:styleId="FotnotetekstTegn">
    <w:name w:val="Fotnotetekst Tegn"/>
    <w:basedOn w:val="Standardskriftforavsnitt"/>
    <w:link w:val="Fotnotetekst"/>
    <w:uiPriority w:val="99"/>
    <w:rsid w:val="00EA19E0"/>
    <w:rPr>
      <w:rFonts w:asciiTheme="minorHAnsi" w:eastAsiaTheme="minorHAnsi" w:hAnsiTheme="minorHAnsi" w:cstheme="minorBidi"/>
      <w:lang w:val="en-GB" w:eastAsia="en-US"/>
    </w:rPr>
  </w:style>
  <w:style w:type="character" w:styleId="Fotnotereferanse">
    <w:name w:val="footnote reference"/>
    <w:basedOn w:val="Standardskriftforavsnitt"/>
    <w:uiPriority w:val="99"/>
    <w:unhideWhenUsed/>
    <w:rsid w:val="00EA19E0"/>
    <w:rPr>
      <w:vertAlign w:val="superscript"/>
    </w:rPr>
  </w:style>
  <w:style w:type="paragraph" w:customStyle="1" w:styleId="preamble">
    <w:name w:val="preamble"/>
    <w:basedOn w:val="Normal"/>
    <w:rsid w:val="00255B9A"/>
    <w:pPr>
      <w:spacing w:before="100" w:beforeAutospacing="1" w:after="100" w:afterAutospacing="1"/>
    </w:pPr>
    <w:rPr>
      <w:rFonts w:ascii="Times New Roman" w:hAnsi="Times New Roman"/>
      <w:sz w:val="24"/>
      <w:szCs w:val="24"/>
      <w:lang w:eastAsia="nn-NO"/>
    </w:rPr>
  </w:style>
  <w:style w:type="paragraph" w:customStyle="1" w:styleId="Pa2">
    <w:name w:val="Pa2"/>
    <w:basedOn w:val="Normal"/>
    <w:next w:val="Normal"/>
    <w:uiPriority w:val="99"/>
    <w:rsid w:val="002D5958"/>
    <w:pPr>
      <w:autoSpaceDE w:val="0"/>
      <w:autoSpaceDN w:val="0"/>
      <w:adjustRightInd w:val="0"/>
      <w:spacing w:line="171" w:lineRule="atLeast"/>
    </w:pPr>
    <w:rPr>
      <w:rFonts w:ascii="HelveticaNeueLT Std Lt" w:eastAsiaTheme="minorHAnsi" w:hAnsi="HelveticaNeueLT Std Lt" w:cstheme="minorBidi"/>
      <w:sz w:val="24"/>
      <w:szCs w:val="24"/>
      <w:lang w:val="nb-NO" w:eastAsia="en-US"/>
    </w:rPr>
  </w:style>
  <w:style w:type="character" w:customStyle="1" w:styleId="A4">
    <w:name w:val="A4"/>
    <w:uiPriority w:val="99"/>
    <w:rsid w:val="002D5958"/>
    <w:rPr>
      <w:rFonts w:cs="HelveticaNeueLT Std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83">
      <w:bodyDiv w:val="1"/>
      <w:marLeft w:val="0"/>
      <w:marRight w:val="0"/>
      <w:marTop w:val="0"/>
      <w:marBottom w:val="0"/>
      <w:divBdr>
        <w:top w:val="none" w:sz="0" w:space="0" w:color="auto"/>
        <w:left w:val="none" w:sz="0" w:space="0" w:color="auto"/>
        <w:bottom w:val="none" w:sz="0" w:space="0" w:color="auto"/>
        <w:right w:val="none" w:sz="0" w:space="0" w:color="auto"/>
      </w:divBdr>
      <w:divsChild>
        <w:div w:id="970869742">
          <w:marLeft w:val="0"/>
          <w:marRight w:val="0"/>
          <w:marTop w:val="0"/>
          <w:marBottom w:val="0"/>
          <w:divBdr>
            <w:top w:val="none" w:sz="0" w:space="0" w:color="auto"/>
            <w:left w:val="none" w:sz="0" w:space="0" w:color="auto"/>
            <w:bottom w:val="none" w:sz="0" w:space="0" w:color="auto"/>
            <w:right w:val="none" w:sz="0" w:space="0" w:color="auto"/>
          </w:divBdr>
          <w:divsChild>
            <w:div w:id="1368869634">
              <w:marLeft w:val="0"/>
              <w:marRight w:val="0"/>
              <w:marTop w:val="0"/>
              <w:marBottom w:val="0"/>
              <w:divBdr>
                <w:top w:val="none" w:sz="0" w:space="0" w:color="auto"/>
                <w:left w:val="none" w:sz="0" w:space="0" w:color="auto"/>
                <w:bottom w:val="none" w:sz="0" w:space="0" w:color="auto"/>
                <w:right w:val="none" w:sz="0" w:space="0" w:color="auto"/>
              </w:divBdr>
              <w:divsChild>
                <w:div w:id="2062289983">
                  <w:marLeft w:val="0"/>
                  <w:marRight w:val="0"/>
                  <w:marTop w:val="0"/>
                  <w:marBottom w:val="0"/>
                  <w:divBdr>
                    <w:top w:val="none" w:sz="0" w:space="0" w:color="auto"/>
                    <w:left w:val="none" w:sz="0" w:space="0" w:color="auto"/>
                    <w:bottom w:val="none" w:sz="0" w:space="0" w:color="auto"/>
                    <w:right w:val="none" w:sz="0" w:space="0" w:color="auto"/>
                  </w:divBdr>
                  <w:divsChild>
                    <w:div w:id="69355318">
                      <w:marLeft w:val="0"/>
                      <w:marRight w:val="0"/>
                      <w:marTop w:val="0"/>
                      <w:marBottom w:val="0"/>
                      <w:divBdr>
                        <w:top w:val="none" w:sz="0" w:space="0" w:color="auto"/>
                        <w:left w:val="none" w:sz="0" w:space="0" w:color="auto"/>
                        <w:bottom w:val="none" w:sz="0" w:space="0" w:color="auto"/>
                        <w:right w:val="none" w:sz="0" w:space="0" w:color="auto"/>
                      </w:divBdr>
                      <w:divsChild>
                        <w:div w:id="317344543">
                          <w:marLeft w:val="0"/>
                          <w:marRight w:val="0"/>
                          <w:marTop w:val="15"/>
                          <w:marBottom w:val="0"/>
                          <w:divBdr>
                            <w:top w:val="none" w:sz="0" w:space="0" w:color="auto"/>
                            <w:left w:val="none" w:sz="0" w:space="0" w:color="auto"/>
                            <w:bottom w:val="none" w:sz="0" w:space="0" w:color="auto"/>
                            <w:right w:val="none" w:sz="0" w:space="0" w:color="auto"/>
                          </w:divBdr>
                          <w:divsChild>
                            <w:div w:id="682979543">
                              <w:marLeft w:val="0"/>
                              <w:marRight w:val="0"/>
                              <w:marTop w:val="0"/>
                              <w:marBottom w:val="0"/>
                              <w:divBdr>
                                <w:top w:val="none" w:sz="0" w:space="0" w:color="auto"/>
                                <w:left w:val="none" w:sz="0" w:space="0" w:color="auto"/>
                                <w:bottom w:val="none" w:sz="0" w:space="0" w:color="auto"/>
                                <w:right w:val="none" w:sz="0" w:space="0" w:color="auto"/>
                              </w:divBdr>
                              <w:divsChild>
                                <w:div w:id="1239747059">
                                  <w:marLeft w:val="0"/>
                                  <w:marRight w:val="0"/>
                                  <w:marTop w:val="0"/>
                                  <w:marBottom w:val="0"/>
                                  <w:divBdr>
                                    <w:top w:val="none" w:sz="0" w:space="0" w:color="auto"/>
                                    <w:left w:val="none" w:sz="0" w:space="0" w:color="auto"/>
                                    <w:bottom w:val="none" w:sz="0" w:space="0" w:color="auto"/>
                                    <w:right w:val="none" w:sz="0" w:space="0" w:color="auto"/>
                                  </w:divBdr>
                                </w:div>
                                <w:div w:id="1250428686">
                                  <w:marLeft w:val="0"/>
                                  <w:marRight w:val="0"/>
                                  <w:marTop w:val="0"/>
                                  <w:marBottom w:val="0"/>
                                  <w:divBdr>
                                    <w:top w:val="none" w:sz="0" w:space="0" w:color="auto"/>
                                    <w:left w:val="none" w:sz="0" w:space="0" w:color="auto"/>
                                    <w:bottom w:val="none" w:sz="0" w:space="0" w:color="auto"/>
                                    <w:right w:val="none" w:sz="0" w:space="0" w:color="auto"/>
                                  </w:divBdr>
                                </w:div>
                                <w:div w:id="759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23717">
      <w:bodyDiv w:val="1"/>
      <w:marLeft w:val="0"/>
      <w:marRight w:val="0"/>
      <w:marTop w:val="0"/>
      <w:marBottom w:val="0"/>
      <w:divBdr>
        <w:top w:val="none" w:sz="0" w:space="0" w:color="auto"/>
        <w:left w:val="none" w:sz="0" w:space="0" w:color="auto"/>
        <w:bottom w:val="none" w:sz="0" w:space="0" w:color="auto"/>
        <w:right w:val="none" w:sz="0" w:space="0" w:color="auto"/>
      </w:divBdr>
      <w:divsChild>
        <w:div w:id="258686500">
          <w:marLeft w:val="0"/>
          <w:marRight w:val="0"/>
          <w:marTop w:val="0"/>
          <w:marBottom w:val="0"/>
          <w:divBdr>
            <w:top w:val="none" w:sz="0" w:space="0" w:color="auto"/>
            <w:left w:val="none" w:sz="0" w:space="0" w:color="auto"/>
            <w:bottom w:val="none" w:sz="0" w:space="0" w:color="auto"/>
            <w:right w:val="none" w:sz="0" w:space="0" w:color="auto"/>
          </w:divBdr>
          <w:divsChild>
            <w:div w:id="2041859738">
              <w:marLeft w:val="0"/>
              <w:marRight w:val="0"/>
              <w:marTop w:val="0"/>
              <w:marBottom w:val="0"/>
              <w:divBdr>
                <w:top w:val="none" w:sz="0" w:space="0" w:color="auto"/>
                <w:left w:val="none" w:sz="0" w:space="0" w:color="auto"/>
                <w:bottom w:val="none" w:sz="0" w:space="0" w:color="auto"/>
                <w:right w:val="none" w:sz="0" w:space="0" w:color="auto"/>
              </w:divBdr>
              <w:divsChild>
                <w:div w:id="1409883011">
                  <w:marLeft w:val="0"/>
                  <w:marRight w:val="0"/>
                  <w:marTop w:val="0"/>
                  <w:marBottom w:val="0"/>
                  <w:divBdr>
                    <w:top w:val="none" w:sz="0" w:space="0" w:color="auto"/>
                    <w:left w:val="none" w:sz="0" w:space="0" w:color="auto"/>
                    <w:bottom w:val="none" w:sz="0" w:space="0" w:color="auto"/>
                    <w:right w:val="none" w:sz="0" w:space="0" w:color="auto"/>
                  </w:divBdr>
                  <w:divsChild>
                    <w:div w:id="767165826">
                      <w:marLeft w:val="0"/>
                      <w:marRight w:val="0"/>
                      <w:marTop w:val="0"/>
                      <w:marBottom w:val="0"/>
                      <w:divBdr>
                        <w:top w:val="none" w:sz="0" w:space="0" w:color="auto"/>
                        <w:left w:val="none" w:sz="0" w:space="0" w:color="auto"/>
                        <w:bottom w:val="none" w:sz="0" w:space="0" w:color="auto"/>
                        <w:right w:val="none" w:sz="0" w:space="0" w:color="auto"/>
                      </w:divBdr>
                      <w:divsChild>
                        <w:div w:id="21323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431429">
      <w:bodyDiv w:val="1"/>
      <w:marLeft w:val="0"/>
      <w:marRight w:val="0"/>
      <w:marTop w:val="0"/>
      <w:marBottom w:val="0"/>
      <w:divBdr>
        <w:top w:val="none" w:sz="0" w:space="0" w:color="auto"/>
        <w:left w:val="none" w:sz="0" w:space="0" w:color="auto"/>
        <w:bottom w:val="none" w:sz="0" w:space="0" w:color="auto"/>
        <w:right w:val="none" w:sz="0" w:space="0" w:color="auto"/>
      </w:divBdr>
    </w:div>
    <w:div w:id="553009398">
      <w:bodyDiv w:val="1"/>
      <w:marLeft w:val="0"/>
      <w:marRight w:val="0"/>
      <w:marTop w:val="0"/>
      <w:marBottom w:val="0"/>
      <w:divBdr>
        <w:top w:val="none" w:sz="0" w:space="0" w:color="auto"/>
        <w:left w:val="none" w:sz="0" w:space="0" w:color="auto"/>
        <w:bottom w:val="none" w:sz="0" w:space="0" w:color="auto"/>
        <w:right w:val="none" w:sz="0" w:space="0" w:color="auto"/>
      </w:divBdr>
    </w:div>
    <w:div w:id="779908954">
      <w:bodyDiv w:val="1"/>
      <w:marLeft w:val="0"/>
      <w:marRight w:val="0"/>
      <w:marTop w:val="0"/>
      <w:marBottom w:val="0"/>
      <w:divBdr>
        <w:top w:val="none" w:sz="0" w:space="0" w:color="auto"/>
        <w:left w:val="none" w:sz="0" w:space="0" w:color="auto"/>
        <w:bottom w:val="none" w:sz="0" w:space="0" w:color="auto"/>
        <w:right w:val="none" w:sz="0" w:space="0" w:color="auto"/>
      </w:divBdr>
    </w:div>
    <w:div w:id="1055156714">
      <w:bodyDiv w:val="1"/>
      <w:marLeft w:val="0"/>
      <w:marRight w:val="0"/>
      <w:marTop w:val="0"/>
      <w:marBottom w:val="0"/>
      <w:divBdr>
        <w:top w:val="none" w:sz="0" w:space="0" w:color="auto"/>
        <w:left w:val="none" w:sz="0" w:space="0" w:color="auto"/>
        <w:bottom w:val="none" w:sz="0" w:space="0" w:color="auto"/>
        <w:right w:val="none" w:sz="0" w:space="0" w:color="auto"/>
      </w:divBdr>
      <w:divsChild>
        <w:div w:id="910893550">
          <w:marLeft w:val="0"/>
          <w:marRight w:val="0"/>
          <w:marTop w:val="0"/>
          <w:marBottom w:val="0"/>
          <w:divBdr>
            <w:top w:val="none" w:sz="0" w:space="0" w:color="auto"/>
            <w:left w:val="none" w:sz="0" w:space="0" w:color="auto"/>
            <w:bottom w:val="none" w:sz="0" w:space="0" w:color="auto"/>
            <w:right w:val="none" w:sz="0" w:space="0" w:color="auto"/>
          </w:divBdr>
          <w:divsChild>
            <w:div w:id="1508448869">
              <w:marLeft w:val="0"/>
              <w:marRight w:val="0"/>
              <w:marTop w:val="0"/>
              <w:marBottom w:val="0"/>
              <w:divBdr>
                <w:top w:val="none" w:sz="0" w:space="0" w:color="auto"/>
                <w:left w:val="none" w:sz="0" w:space="0" w:color="auto"/>
                <w:bottom w:val="none" w:sz="0" w:space="0" w:color="auto"/>
                <w:right w:val="none" w:sz="0" w:space="0" w:color="auto"/>
              </w:divBdr>
              <w:divsChild>
                <w:div w:id="112944004">
                  <w:marLeft w:val="0"/>
                  <w:marRight w:val="0"/>
                  <w:marTop w:val="0"/>
                  <w:marBottom w:val="0"/>
                  <w:divBdr>
                    <w:top w:val="none" w:sz="0" w:space="0" w:color="auto"/>
                    <w:left w:val="none" w:sz="0" w:space="0" w:color="auto"/>
                    <w:bottom w:val="none" w:sz="0" w:space="0" w:color="auto"/>
                    <w:right w:val="none" w:sz="0" w:space="0" w:color="auto"/>
                  </w:divBdr>
                  <w:divsChild>
                    <w:div w:id="442769527">
                      <w:marLeft w:val="0"/>
                      <w:marRight w:val="0"/>
                      <w:marTop w:val="0"/>
                      <w:marBottom w:val="0"/>
                      <w:divBdr>
                        <w:top w:val="none" w:sz="0" w:space="0" w:color="auto"/>
                        <w:left w:val="none" w:sz="0" w:space="0" w:color="auto"/>
                        <w:bottom w:val="none" w:sz="0" w:space="0" w:color="auto"/>
                        <w:right w:val="none" w:sz="0" w:space="0" w:color="auto"/>
                      </w:divBdr>
                      <w:divsChild>
                        <w:div w:id="2063938304">
                          <w:marLeft w:val="0"/>
                          <w:marRight w:val="0"/>
                          <w:marTop w:val="0"/>
                          <w:marBottom w:val="0"/>
                          <w:divBdr>
                            <w:top w:val="none" w:sz="0" w:space="0" w:color="auto"/>
                            <w:left w:val="none" w:sz="0" w:space="0" w:color="auto"/>
                            <w:bottom w:val="none" w:sz="0" w:space="0" w:color="auto"/>
                            <w:right w:val="none" w:sz="0" w:space="0" w:color="auto"/>
                          </w:divBdr>
                          <w:divsChild>
                            <w:div w:id="1768693535">
                              <w:marLeft w:val="0"/>
                              <w:marRight w:val="0"/>
                              <w:marTop w:val="0"/>
                              <w:marBottom w:val="0"/>
                              <w:divBdr>
                                <w:top w:val="none" w:sz="0" w:space="0" w:color="auto"/>
                                <w:left w:val="none" w:sz="0" w:space="0" w:color="auto"/>
                                <w:bottom w:val="none" w:sz="0" w:space="0" w:color="auto"/>
                                <w:right w:val="none" w:sz="0" w:space="0" w:color="auto"/>
                              </w:divBdr>
                              <w:divsChild>
                                <w:div w:id="13006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014030">
      <w:bodyDiv w:val="1"/>
      <w:marLeft w:val="0"/>
      <w:marRight w:val="0"/>
      <w:marTop w:val="0"/>
      <w:marBottom w:val="0"/>
      <w:divBdr>
        <w:top w:val="none" w:sz="0" w:space="0" w:color="auto"/>
        <w:left w:val="none" w:sz="0" w:space="0" w:color="auto"/>
        <w:bottom w:val="none" w:sz="0" w:space="0" w:color="auto"/>
        <w:right w:val="none" w:sz="0" w:space="0" w:color="auto"/>
      </w:divBdr>
    </w:div>
    <w:div w:id="1176309190">
      <w:bodyDiv w:val="1"/>
      <w:marLeft w:val="0"/>
      <w:marRight w:val="0"/>
      <w:marTop w:val="0"/>
      <w:marBottom w:val="0"/>
      <w:divBdr>
        <w:top w:val="none" w:sz="0" w:space="0" w:color="auto"/>
        <w:left w:val="none" w:sz="0" w:space="0" w:color="auto"/>
        <w:bottom w:val="none" w:sz="0" w:space="0" w:color="auto"/>
        <w:right w:val="none" w:sz="0" w:space="0" w:color="auto"/>
      </w:divBdr>
    </w:div>
    <w:div w:id="1256094352">
      <w:bodyDiv w:val="1"/>
      <w:marLeft w:val="0"/>
      <w:marRight w:val="0"/>
      <w:marTop w:val="0"/>
      <w:marBottom w:val="0"/>
      <w:divBdr>
        <w:top w:val="none" w:sz="0" w:space="0" w:color="auto"/>
        <w:left w:val="none" w:sz="0" w:space="0" w:color="auto"/>
        <w:bottom w:val="none" w:sz="0" w:space="0" w:color="auto"/>
        <w:right w:val="none" w:sz="0" w:space="0" w:color="auto"/>
      </w:divBdr>
    </w:div>
    <w:div w:id="1365444058">
      <w:bodyDiv w:val="1"/>
      <w:marLeft w:val="0"/>
      <w:marRight w:val="0"/>
      <w:marTop w:val="0"/>
      <w:marBottom w:val="0"/>
      <w:divBdr>
        <w:top w:val="none" w:sz="0" w:space="0" w:color="auto"/>
        <w:left w:val="none" w:sz="0" w:space="0" w:color="auto"/>
        <w:bottom w:val="none" w:sz="0" w:space="0" w:color="auto"/>
        <w:right w:val="none" w:sz="0" w:space="0" w:color="auto"/>
      </w:divBdr>
    </w:div>
    <w:div w:id="1405104317">
      <w:bodyDiv w:val="1"/>
      <w:marLeft w:val="0"/>
      <w:marRight w:val="0"/>
      <w:marTop w:val="0"/>
      <w:marBottom w:val="0"/>
      <w:divBdr>
        <w:top w:val="none" w:sz="0" w:space="0" w:color="auto"/>
        <w:left w:val="none" w:sz="0" w:space="0" w:color="auto"/>
        <w:bottom w:val="none" w:sz="0" w:space="0" w:color="auto"/>
        <w:right w:val="none" w:sz="0" w:space="0" w:color="auto"/>
      </w:divBdr>
    </w:div>
    <w:div w:id="1667319716">
      <w:bodyDiv w:val="1"/>
      <w:marLeft w:val="0"/>
      <w:marRight w:val="0"/>
      <w:marTop w:val="0"/>
      <w:marBottom w:val="0"/>
      <w:divBdr>
        <w:top w:val="none" w:sz="0" w:space="0" w:color="auto"/>
        <w:left w:val="none" w:sz="0" w:space="0" w:color="auto"/>
        <w:bottom w:val="none" w:sz="0" w:space="0" w:color="auto"/>
        <w:right w:val="none" w:sz="0" w:space="0" w:color="auto"/>
      </w:divBdr>
      <w:divsChild>
        <w:div w:id="815756392">
          <w:marLeft w:val="0"/>
          <w:marRight w:val="0"/>
          <w:marTop w:val="0"/>
          <w:marBottom w:val="0"/>
          <w:divBdr>
            <w:top w:val="none" w:sz="0" w:space="0" w:color="auto"/>
            <w:left w:val="none" w:sz="0" w:space="0" w:color="auto"/>
            <w:bottom w:val="none" w:sz="0" w:space="0" w:color="auto"/>
            <w:right w:val="none" w:sz="0" w:space="0" w:color="auto"/>
          </w:divBdr>
          <w:divsChild>
            <w:div w:id="1203711591">
              <w:marLeft w:val="0"/>
              <w:marRight w:val="0"/>
              <w:marTop w:val="0"/>
              <w:marBottom w:val="0"/>
              <w:divBdr>
                <w:top w:val="none" w:sz="0" w:space="0" w:color="auto"/>
                <w:left w:val="none" w:sz="0" w:space="0" w:color="auto"/>
                <w:bottom w:val="none" w:sz="0" w:space="0" w:color="auto"/>
                <w:right w:val="none" w:sz="0" w:space="0" w:color="auto"/>
              </w:divBdr>
              <w:divsChild>
                <w:div w:id="1039167034">
                  <w:marLeft w:val="0"/>
                  <w:marRight w:val="0"/>
                  <w:marTop w:val="0"/>
                  <w:marBottom w:val="0"/>
                  <w:divBdr>
                    <w:top w:val="none" w:sz="0" w:space="0" w:color="auto"/>
                    <w:left w:val="none" w:sz="0" w:space="0" w:color="auto"/>
                    <w:bottom w:val="none" w:sz="0" w:space="0" w:color="auto"/>
                    <w:right w:val="none" w:sz="0" w:space="0" w:color="auto"/>
                  </w:divBdr>
                  <w:divsChild>
                    <w:div w:id="843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2368">
      <w:bodyDiv w:val="1"/>
      <w:marLeft w:val="0"/>
      <w:marRight w:val="0"/>
      <w:marTop w:val="0"/>
      <w:marBottom w:val="0"/>
      <w:divBdr>
        <w:top w:val="none" w:sz="0" w:space="0" w:color="auto"/>
        <w:left w:val="none" w:sz="0" w:space="0" w:color="auto"/>
        <w:bottom w:val="none" w:sz="0" w:space="0" w:color="auto"/>
        <w:right w:val="none" w:sz="0" w:space="0" w:color="auto"/>
      </w:divBdr>
    </w:div>
    <w:div w:id="1878736055">
      <w:bodyDiv w:val="1"/>
      <w:marLeft w:val="0"/>
      <w:marRight w:val="0"/>
      <w:marTop w:val="0"/>
      <w:marBottom w:val="0"/>
      <w:divBdr>
        <w:top w:val="none" w:sz="0" w:space="0" w:color="auto"/>
        <w:left w:val="none" w:sz="0" w:space="0" w:color="auto"/>
        <w:bottom w:val="none" w:sz="0" w:space="0" w:color="auto"/>
        <w:right w:val="none" w:sz="0" w:space="0" w:color="auto"/>
      </w:divBdr>
      <w:divsChild>
        <w:div w:id="1931155687">
          <w:marLeft w:val="0"/>
          <w:marRight w:val="0"/>
          <w:marTop w:val="0"/>
          <w:marBottom w:val="0"/>
          <w:divBdr>
            <w:top w:val="none" w:sz="0" w:space="0" w:color="auto"/>
            <w:left w:val="none" w:sz="0" w:space="0" w:color="auto"/>
            <w:bottom w:val="none" w:sz="0" w:space="0" w:color="auto"/>
            <w:right w:val="none" w:sz="0" w:space="0" w:color="auto"/>
          </w:divBdr>
          <w:divsChild>
            <w:div w:id="1125732754">
              <w:marLeft w:val="0"/>
              <w:marRight w:val="150"/>
              <w:marTop w:val="0"/>
              <w:marBottom w:val="0"/>
              <w:divBdr>
                <w:top w:val="none" w:sz="0" w:space="0" w:color="auto"/>
                <w:left w:val="none" w:sz="0" w:space="0" w:color="auto"/>
                <w:bottom w:val="none" w:sz="0" w:space="0" w:color="auto"/>
                <w:right w:val="none" w:sz="0" w:space="0" w:color="auto"/>
              </w:divBdr>
              <w:divsChild>
                <w:div w:id="8442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207">
      <w:bodyDiv w:val="1"/>
      <w:marLeft w:val="0"/>
      <w:marRight w:val="0"/>
      <w:marTop w:val="0"/>
      <w:marBottom w:val="0"/>
      <w:divBdr>
        <w:top w:val="none" w:sz="0" w:space="0" w:color="auto"/>
        <w:left w:val="none" w:sz="0" w:space="0" w:color="auto"/>
        <w:bottom w:val="none" w:sz="0" w:space="0" w:color="auto"/>
        <w:right w:val="none" w:sz="0" w:space="0" w:color="auto"/>
      </w:divBdr>
      <w:divsChild>
        <w:div w:id="606695094">
          <w:marLeft w:val="0"/>
          <w:marRight w:val="0"/>
          <w:marTop w:val="0"/>
          <w:marBottom w:val="0"/>
          <w:divBdr>
            <w:top w:val="none" w:sz="0" w:space="0" w:color="auto"/>
            <w:left w:val="none" w:sz="0" w:space="0" w:color="auto"/>
            <w:bottom w:val="none" w:sz="0" w:space="0" w:color="auto"/>
            <w:right w:val="none" w:sz="0" w:space="0" w:color="auto"/>
          </w:divBdr>
          <w:divsChild>
            <w:div w:id="760218588">
              <w:marLeft w:val="0"/>
              <w:marRight w:val="0"/>
              <w:marTop w:val="0"/>
              <w:marBottom w:val="0"/>
              <w:divBdr>
                <w:top w:val="none" w:sz="0" w:space="0" w:color="auto"/>
                <w:left w:val="none" w:sz="0" w:space="0" w:color="auto"/>
                <w:bottom w:val="none" w:sz="0" w:space="0" w:color="auto"/>
                <w:right w:val="none" w:sz="0" w:space="0" w:color="auto"/>
              </w:divBdr>
              <w:divsChild>
                <w:div w:id="1492067475">
                  <w:marLeft w:val="0"/>
                  <w:marRight w:val="0"/>
                  <w:marTop w:val="0"/>
                  <w:marBottom w:val="0"/>
                  <w:divBdr>
                    <w:top w:val="none" w:sz="0" w:space="0" w:color="auto"/>
                    <w:left w:val="none" w:sz="0" w:space="0" w:color="auto"/>
                    <w:bottom w:val="none" w:sz="0" w:space="0" w:color="auto"/>
                    <w:right w:val="none" w:sz="0" w:space="0" w:color="auto"/>
                  </w:divBdr>
                  <w:divsChild>
                    <w:div w:id="2087610728">
                      <w:marLeft w:val="0"/>
                      <w:marRight w:val="0"/>
                      <w:marTop w:val="0"/>
                      <w:marBottom w:val="0"/>
                      <w:divBdr>
                        <w:top w:val="none" w:sz="0" w:space="0" w:color="auto"/>
                        <w:left w:val="none" w:sz="0" w:space="0" w:color="auto"/>
                        <w:bottom w:val="none" w:sz="0" w:space="0" w:color="auto"/>
                        <w:right w:val="none" w:sz="0" w:space="0" w:color="auto"/>
                      </w:divBdr>
                      <w:divsChild>
                        <w:div w:id="1379206634">
                          <w:marLeft w:val="0"/>
                          <w:marRight w:val="0"/>
                          <w:marTop w:val="0"/>
                          <w:marBottom w:val="0"/>
                          <w:divBdr>
                            <w:top w:val="none" w:sz="0" w:space="0" w:color="auto"/>
                            <w:left w:val="none" w:sz="0" w:space="0" w:color="auto"/>
                            <w:bottom w:val="none" w:sz="0" w:space="0" w:color="auto"/>
                            <w:right w:val="none" w:sz="0" w:space="0" w:color="auto"/>
                          </w:divBdr>
                          <w:divsChild>
                            <w:div w:id="1695300377">
                              <w:marLeft w:val="0"/>
                              <w:marRight w:val="0"/>
                              <w:marTop w:val="0"/>
                              <w:marBottom w:val="0"/>
                              <w:divBdr>
                                <w:top w:val="none" w:sz="0" w:space="0" w:color="auto"/>
                                <w:left w:val="none" w:sz="0" w:space="0" w:color="auto"/>
                                <w:bottom w:val="none" w:sz="0" w:space="0" w:color="auto"/>
                                <w:right w:val="none" w:sz="0" w:space="0" w:color="auto"/>
                              </w:divBdr>
                              <w:divsChild>
                                <w:div w:id="21150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73852">
      <w:bodyDiv w:val="1"/>
      <w:marLeft w:val="0"/>
      <w:marRight w:val="0"/>
      <w:marTop w:val="0"/>
      <w:marBottom w:val="0"/>
      <w:divBdr>
        <w:top w:val="none" w:sz="0" w:space="0" w:color="auto"/>
        <w:left w:val="none" w:sz="0" w:space="0" w:color="auto"/>
        <w:bottom w:val="none" w:sz="0" w:space="0" w:color="auto"/>
        <w:right w:val="none" w:sz="0" w:space="0" w:color="auto"/>
      </w:divBdr>
    </w:div>
    <w:div w:id="2039117479">
      <w:bodyDiv w:val="1"/>
      <w:marLeft w:val="0"/>
      <w:marRight w:val="0"/>
      <w:marTop w:val="0"/>
      <w:marBottom w:val="0"/>
      <w:divBdr>
        <w:top w:val="none" w:sz="0" w:space="0" w:color="auto"/>
        <w:left w:val="none" w:sz="0" w:space="0" w:color="auto"/>
        <w:bottom w:val="none" w:sz="0" w:space="0" w:color="auto"/>
        <w:right w:val="none" w:sz="0" w:space="0" w:color="auto"/>
      </w:divBdr>
    </w:div>
    <w:div w:id="2046756367">
      <w:bodyDiv w:val="1"/>
      <w:marLeft w:val="0"/>
      <w:marRight w:val="0"/>
      <w:marTop w:val="0"/>
      <w:marBottom w:val="0"/>
      <w:divBdr>
        <w:top w:val="none" w:sz="0" w:space="0" w:color="auto"/>
        <w:left w:val="none" w:sz="0" w:space="0" w:color="auto"/>
        <w:bottom w:val="none" w:sz="0" w:space="0" w:color="auto"/>
        <w:right w:val="none" w:sz="0" w:space="0" w:color="auto"/>
      </w:divBdr>
    </w:div>
    <w:div w:id="20753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daland.no/"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j.no/"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F2CA-DC7D-4439-B014-43F0EF33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2200</Words>
  <Characters>13838</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Regionreforma</vt:lpstr>
    </vt:vector>
  </TitlesOfParts>
  <Company>Sogn &amp; Fjordane Fylkeskommune</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Regionreforma</dc:title>
  <dc:creator>Ole I. Gjerald</dc:creator>
  <cp:lastModifiedBy>Ole Inge Gjerald</cp:lastModifiedBy>
  <cp:revision>28</cp:revision>
  <cp:lastPrinted>2016-04-26T13:46:00Z</cp:lastPrinted>
  <dcterms:created xsi:type="dcterms:W3CDTF">2016-09-15T10:44:00Z</dcterms:created>
  <dcterms:modified xsi:type="dcterms:W3CDTF">2016-09-15T12:22:00Z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Timestamp">
    <vt:lpwstr>14.09.2015 18:05:16</vt:lpwstr>
  </property>
  <property fmtid="{D5CDD505-2E9C-101B-9397-08002B2CF9AE}" pid="3" name="eSakWebDavMac">
    <vt:lpwstr>15095314.docx</vt:lpwstr>
  </property>
  <property fmtid="{D5CDD505-2E9C-101B-9397-08002B2CF9AE}" pid="4" name="eSakWebDavUrl">
    <vt:lpwstr>/15095314.docx</vt:lpwstr>
  </property>
  <property fmtid="{D5CDD505-2E9C-101B-9397-08002B2CF9AE}" pid="5" name="eSakOppgaver-1">
    <vt:lpwstr>-1|0|0|Arkiver og lukk@13|1|0|Alle dokumenter er ferdig og ekspedert.@134|0|1|Send til leiar for godkjenning@181|1|0|Vedlegg ferdig</vt:lpwstr>
  </property>
  <property fmtid="{D5CDD505-2E9C-101B-9397-08002B2CF9AE}" pid="6" name="eSakURL">
    <vt:lpwstr/>
  </property>
  <property fmtid="{D5CDD505-2E9C-101B-9397-08002B2CF9AE}" pid="7" name="eSakDokid">
    <vt:lpwstr>15095314</vt:lpwstr>
  </property>
</Properties>
</file>