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1A" w:rsidRPr="00673740" w:rsidRDefault="0028471A" w:rsidP="00CF4B61">
      <w:pPr>
        <w:spacing w:line="276" w:lineRule="auto"/>
        <w:rPr>
          <w:rFonts w:asciiTheme="minorHAnsi" w:eastAsia="Calibri" w:hAnsiTheme="minorHAnsi"/>
          <w:color w:val="262626" w:themeColor="text1" w:themeTint="D9"/>
          <w:sz w:val="16"/>
          <w:szCs w:val="16"/>
        </w:rPr>
      </w:pPr>
      <w:r w:rsidRPr="00673740">
        <w:rPr>
          <w:rFonts w:asciiTheme="minorHAnsi" w:eastAsia="Calibri" w:hAnsiTheme="minorHAnsi"/>
          <w:noProof/>
          <w:color w:val="262626" w:themeColor="text1" w:themeTint="D9"/>
          <w:sz w:val="16"/>
          <w:szCs w:val="16"/>
          <w:lang w:eastAsia="nn-N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CC3E30" wp14:editId="687AB085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61515" cy="657860"/>
                <wp:effectExtent l="0" t="0" r="635" b="8890"/>
                <wp:wrapSquare wrapText="bothSides"/>
                <wp:docPr id="3" name="Grup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1515" cy="658415"/>
                          <a:chOff x="0" y="-1801"/>
                          <a:chExt cx="2923953" cy="996535"/>
                        </a:xfrm>
                      </wpg:grpSpPr>
                      <pic:pic xmlns:pic="http://schemas.openxmlformats.org/drawingml/2006/picture">
                        <pic:nvPicPr>
                          <pic:cNvPr id="4" name="Bilde 4" descr="Logo Sogn og Fjordane fylkeskommune">
                            <a:hlinkClick r:id="rId8"/>
                          </pic:cNvPr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3" t="5601" r="75699" b="3328"/>
                          <a:stretch/>
                        </pic:blipFill>
                        <pic:spPr bwMode="auto">
                          <a:xfrm>
                            <a:off x="0" y="-1801"/>
                            <a:ext cx="902429" cy="960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Bilde 5" descr="Logoen til  Rogaland fylkeskommune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110" b="4295"/>
                          <a:stretch/>
                        </pic:blipFill>
                        <pic:spPr bwMode="auto">
                          <a:xfrm>
                            <a:off x="2040025" y="0"/>
                            <a:ext cx="883928" cy="994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Bilde 6" descr="Hordaland fylkeskommune logo">
                            <a:hlinkClick r:id="rId11" tooltip="&quot;Til forsida&quot;"/>
                          </pic:cNvPr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393"/>
                          <a:stretch/>
                        </pic:blipFill>
                        <pic:spPr bwMode="auto">
                          <a:xfrm>
                            <a:off x="1011077" y="31900"/>
                            <a:ext cx="892148" cy="962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555A68" id="Gruppe 7" o:spid="_x0000_s1026" style="position:absolute;margin-left:103.25pt;margin-top:0;width:154.45pt;height:51.8pt;z-index:251661312;mso-position-horizontal:right;mso-position-horizontal-relative:margin;mso-position-vertical:top;mso-position-vertical-relative:margin;mso-width-relative:margin;mso-height-relative:margin" coordorigin=",-18" coordsize="29239,9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4" o:spid="_x0000_s1027" type="#_x0000_t75" alt="Logo Sogn og Fjordane fylkeskommune" href="http://www.sfj.no/" style="position:absolute;top:-18;width:9024;height:96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IpLy+AAAA2gAAAA8AAABkcnMvZG93bnJldi54bWxET8tqAjEU3Qv9h3AL7jRTqSJTo5SiUMSF&#10;r0WXl8k1mTq5GZKo498bodDl4bxni8414koh1p4VvA0LEMSV1zUbBcfDajAFEROyxsYzKbhThMX8&#10;pTfDUvsb7+i6T0bkEI4lKrAptaWUsbLkMA59S5y5kw8OU4bBSB3wlsNdI0dFMZEOa84NFlv6slSd&#10;9xeXZ9ifKdfj9b3ZnjcxrJfm152MUv3X7vMDRKIu/Yv/3N9awTs8r2Q/yPk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BIpLy+AAAA2gAAAA8AAAAAAAAAAAAAAAAAnwIAAGRy&#10;cy9kb3ducmV2LnhtbFBLBQYAAAAABAAEAPcAAACKAwAAAAA=&#10;" o:button="t">
                  <v:fill o:detectmouseclick="t"/>
                  <v:imagedata r:id="rId13" o:title="Logo Sogn og Fjordane fylkeskommune" croptop="3671f" cropbottom="2181f" cropleft="1398f" cropright="49610f"/>
                </v:shape>
                <v:shape id="Bilde 5" o:spid="_x0000_s1028" type="#_x0000_t75" alt="Logoen til  Rogaland fylkeskommune" style="position:absolute;left:20400;width:8839;height:9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h0ZzFAAAA2gAAAA8AAABkcnMvZG93bnJldi54bWxEj0FrwkAUhO8F/8PyCr2IbmqpSnQVqRQ8&#10;lKLRg94e2dckmH0bsq8a/fXdQqHHYWa+YebLztXqQm2oPBt4HiagiHNvKy4MHPbvgymoIMgWa89k&#10;4EYBlovewxxT66+8o0smhYoQDikaKEWaVOuQl+QwDH1DHL0v3zqUKNtC2xavEe5qPUqSsXZYcVwo&#10;saG3kvJz9u0MvPRFNvfP7COcuvNx1Jc1bydrY54eu9UMlFAn/+G/9sYaeIXfK/EG6M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odGcxQAAANoAAAAPAAAAAAAAAAAAAAAA&#10;AJ8CAABkcnMvZG93bnJldi54bWxQSwUGAAAAAAQABAD3AAAAkQMAAAAA&#10;">
                  <v:imagedata r:id="rId14" o:title="Logoen til  Rogaland fylkeskommune" cropbottom="2815f" cropright="49224f"/>
                </v:shape>
                <v:shape id="Bilde 6" o:spid="_x0000_s1029" type="#_x0000_t75" alt="Hordaland fylkeskommune logo" href="http://www.hordaland.no/" title="&quot;Til forsida&quot;" style="position:absolute;left:10110;top:319;width:8922;height:9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K2JzDAAAA2gAAAA8AAABkcnMvZG93bnJldi54bWxEj09rAjEUxO+C3yE8wZtmFRHZGkUtVQ+F&#10;4j96fd287q5uXpYk6vbbG6HgcZiZ3zDTeWMqcSPnS8sKBv0EBHFmdcm5guPhozcB4QOyxsoyKfgj&#10;D/NZuzXFVNs77+i2D7mIEPYpKihCqFMpfVaQQd+3NXH0fq0zGKJ0udQO7xFuKjlMkrE0WHJcKLCm&#10;VUHZZX81CjZnN6TJjx+Vn+9rc1p+2+PpyyrV7TSLNxCBmvAK/7e3WsEY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orYnMMAAADaAAAADwAAAAAAAAAAAAAAAACf&#10;AgAAZHJzL2Rvd25yZXYueG1sUEsFBgAAAAAEAAQA9wAAAI8DAAAAAA==&#10;" o:button="t">
                  <v:fill o:detectmouseclick="t"/>
                  <v:imagedata r:id="rId15" o:title="Hordaland fylkeskommune logo" cropright="52686f"/>
                </v:shape>
                <w10:wrap type="square" anchorx="margin" anchory="margin"/>
              </v:group>
            </w:pict>
          </mc:Fallback>
        </mc:AlternateContent>
      </w:r>
    </w:p>
    <w:p w:rsidR="0028471A" w:rsidRPr="00673740" w:rsidRDefault="0028471A" w:rsidP="00CF4B61">
      <w:pPr>
        <w:spacing w:line="276" w:lineRule="auto"/>
        <w:rPr>
          <w:rFonts w:asciiTheme="minorHAnsi" w:eastAsia="Calibri" w:hAnsiTheme="minorHAnsi"/>
          <w:color w:val="262626" w:themeColor="text1" w:themeTint="D9"/>
          <w:sz w:val="16"/>
          <w:szCs w:val="16"/>
        </w:rPr>
      </w:pPr>
    </w:p>
    <w:p w:rsidR="0028471A" w:rsidRPr="00673740" w:rsidRDefault="0028471A" w:rsidP="00CF4B61">
      <w:pPr>
        <w:spacing w:line="276" w:lineRule="auto"/>
        <w:rPr>
          <w:rFonts w:asciiTheme="minorHAnsi" w:eastAsia="Calibri" w:hAnsiTheme="minorHAnsi"/>
          <w:color w:val="262626" w:themeColor="text1" w:themeTint="D9"/>
          <w:sz w:val="16"/>
          <w:szCs w:val="16"/>
        </w:rPr>
      </w:pPr>
    </w:p>
    <w:p w:rsidR="0028471A" w:rsidRPr="00673740" w:rsidRDefault="0028471A" w:rsidP="00CF4B61">
      <w:pPr>
        <w:spacing w:line="276" w:lineRule="auto"/>
        <w:rPr>
          <w:rFonts w:asciiTheme="minorHAnsi" w:eastAsia="Calibri" w:hAnsiTheme="minorHAnsi"/>
          <w:color w:val="262626" w:themeColor="text1" w:themeTint="D9"/>
          <w:sz w:val="16"/>
          <w:szCs w:val="16"/>
        </w:rPr>
      </w:pPr>
    </w:p>
    <w:p w:rsidR="00CF4B61" w:rsidRPr="00673740" w:rsidRDefault="00CF4B61" w:rsidP="00CF4B61">
      <w:pPr>
        <w:spacing w:line="276" w:lineRule="auto"/>
        <w:rPr>
          <w:rFonts w:asciiTheme="minorHAnsi" w:eastAsia="Calibri" w:hAnsiTheme="minorHAnsi"/>
          <w:color w:val="262626" w:themeColor="text1" w:themeTint="D9"/>
          <w:sz w:val="16"/>
          <w:szCs w:val="16"/>
        </w:rPr>
      </w:pPr>
    </w:p>
    <w:p w:rsidR="0028471A" w:rsidRPr="00673740" w:rsidRDefault="0028471A" w:rsidP="00CF4B61">
      <w:pPr>
        <w:spacing w:line="276" w:lineRule="auto"/>
        <w:rPr>
          <w:rFonts w:asciiTheme="minorHAnsi" w:eastAsia="Calibri" w:hAnsiTheme="minorHAnsi"/>
          <w:color w:val="262626" w:themeColor="text1" w:themeTint="D9"/>
          <w:sz w:val="16"/>
          <w:szCs w:val="16"/>
        </w:rPr>
      </w:pPr>
    </w:p>
    <w:p w:rsidR="00991C3F" w:rsidRPr="00673740" w:rsidRDefault="00991C3F" w:rsidP="00CF4B61">
      <w:pPr>
        <w:spacing w:line="276" w:lineRule="auto"/>
        <w:rPr>
          <w:rFonts w:asciiTheme="minorHAnsi" w:eastAsia="Calibri" w:hAnsiTheme="minorHAnsi"/>
          <w:color w:val="262626" w:themeColor="text1" w:themeTint="D9"/>
          <w:sz w:val="16"/>
          <w:szCs w:val="16"/>
        </w:rPr>
      </w:pPr>
    </w:p>
    <w:p w:rsidR="00DC4981" w:rsidRPr="00673740" w:rsidRDefault="00DC4981" w:rsidP="00CF4B61">
      <w:pPr>
        <w:spacing w:line="276" w:lineRule="auto"/>
        <w:rPr>
          <w:rFonts w:asciiTheme="minorHAnsi" w:eastAsia="Calibri" w:hAnsiTheme="minorHAnsi"/>
          <w:color w:val="262626" w:themeColor="text1" w:themeTint="D9"/>
          <w:sz w:val="16"/>
          <w:szCs w:val="16"/>
        </w:rPr>
      </w:pPr>
    </w:p>
    <w:p w:rsidR="00CF4B61" w:rsidRPr="0064533A" w:rsidRDefault="00CF4B61" w:rsidP="00CF4B61">
      <w:pPr>
        <w:spacing w:line="240" w:lineRule="auto"/>
        <w:rPr>
          <w:rFonts w:ascii="Calibri" w:eastAsia="Calibri" w:hAnsi="Calibri"/>
          <w:b/>
          <w:color w:val="4F6228" w:themeColor="accent3" w:themeShade="80"/>
          <w:sz w:val="26"/>
          <w:szCs w:val="26"/>
        </w:rPr>
      </w:pPr>
      <w:r w:rsidRPr="0064533A">
        <w:rPr>
          <w:rFonts w:ascii="Calibri" w:eastAsia="Calibri" w:hAnsi="Calibri"/>
          <w:b/>
          <w:color w:val="4F6228" w:themeColor="accent3" w:themeShade="80"/>
          <w:sz w:val="26"/>
          <w:szCs w:val="26"/>
        </w:rPr>
        <w:t xml:space="preserve">REGIONREFORMA: </w:t>
      </w:r>
      <w:r w:rsidR="0046368A" w:rsidRPr="0064533A">
        <w:rPr>
          <w:rFonts w:ascii="Calibri" w:eastAsia="Calibri" w:hAnsi="Calibri"/>
          <w:b/>
          <w:color w:val="4F6228" w:themeColor="accent3" w:themeShade="80"/>
          <w:sz w:val="26"/>
          <w:szCs w:val="26"/>
        </w:rPr>
        <w:t>REFERAT FRÅ</w:t>
      </w:r>
      <w:r w:rsidR="009F40CA" w:rsidRPr="0064533A">
        <w:rPr>
          <w:rFonts w:ascii="Calibri" w:eastAsia="Calibri" w:hAnsi="Calibri"/>
          <w:b/>
          <w:color w:val="4F6228" w:themeColor="accent3" w:themeShade="80"/>
          <w:sz w:val="26"/>
          <w:szCs w:val="26"/>
        </w:rPr>
        <w:t xml:space="preserve"> </w:t>
      </w:r>
      <w:r w:rsidRPr="0064533A">
        <w:rPr>
          <w:rFonts w:ascii="Calibri" w:eastAsia="Calibri" w:hAnsi="Calibri"/>
          <w:b/>
          <w:color w:val="4F6228" w:themeColor="accent3" w:themeShade="80"/>
          <w:sz w:val="26"/>
          <w:szCs w:val="26"/>
        </w:rPr>
        <w:t>F</w:t>
      </w:r>
      <w:r w:rsidR="002B11C0" w:rsidRPr="0064533A">
        <w:rPr>
          <w:rFonts w:ascii="Calibri" w:eastAsia="Calibri" w:hAnsi="Calibri"/>
          <w:b/>
          <w:color w:val="4F6228" w:themeColor="accent3" w:themeShade="80"/>
          <w:sz w:val="26"/>
          <w:szCs w:val="26"/>
        </w:rPr>
        <w:t>ORHANDLINGSRUNDE NR. 2</w:t>
      </w:r>
      <w:r w:rsidR="00F00308" w:rsidRPr="0064533A">
        <w:rPr>
          <w:rFonts w:ascii="Calibri" w:eastAsia="Calibri" w:hAnsi="Calibri"/>
          <w:b/>
          <w:color w:val="4F6228" w:themeColor="accent3" w:themeShade="80"/>
          <w:sz w:val="26"/>
          <w:szCs w:val="26"/>
        </w:rPr>
        <w:t xml:space="preserve"> MELLOM </w:t>
      </w:r>
      <w:r w:rsidR="005F3EDD" w:rsidRPr="0064533A">
        <w:rPr>
          <w:rFonts w:ascii="Calibri" w:eastAsia="Calibri" w:hAnsi="Calibri"/>
          <w:b/>
          <w:color w:val="4F6228" w:themeColor="accent3" w:themeShade="80"/>
          <w:sz w:val="26"/>
          <w:szCs w:val="26"/>
        </w:rPr>
        <w:t>ROGALAND, HORDALAND OG</w:t>
      </w:r>
      <w:r w:rsidR="00154E7E" w:rsidRPr="0064533A">
        <w:rPr>
          <w:rFonts w:ascii="Calibri" w:eastAsia="Calibri" w:hAnsi="Calibri"/>
          <w:b/>
          <w:color w:val="4F6228" w:themeColor="accent3" w:themeShade="80"/>
          <w:sz w:val="26"/>
          <w:szCs w:val="26"/>
        </w:rPr>
        <w:t xml:space="preserve"> SOGN OG FJORDANE</w:t>
      </w:r>
      <w:r w:rsidR="00F00308" w:rsidRPr="0064533A">
        <w:rPr>
          <w:rFonts w:ascii="Calibri" w:eastAsia="Calibri" w:hAnsi="Calibri"/>
          <w:b/>
          <w:color w:val="4F6228" w:themeColor="accent3" w:themeShade="80"/>
          <w:sz w:val="26"/>
          <w:szCs w:val="26"/>
        </w:rPr>
        <w:t xml:space="preserve"> FYLKESKOMMUNAR</w:t>
      </w:r>
      <w:r w:rsidR="00FD3D1A" w:rsidRPr="0064533A">
        <w:rPr>
          <w:rFonts w:ascii="Calibri" w:eastAsia="Calibri" w:hAnsi="Calibri"/>
          <w:b/>
          <w:color w:val="4F6228" w:themeColor="accent3" w:themeShade="80"/>
          <w:sz w:val="26"/>
          <w:szCs w:val="26"/>
        </w:rPr>
        <w:t xml:space="preserve"> (</w:t>
      </w:r>
      <w:r w:rsidR="00C237A2" w:rsidRPr="0064533A">
        <w:rPr>
          <w:rFonts w:ascii="Calibri" w:eastAsia="Calibri" w:hAnsi="Calibri"/>
          <w:b/>
          <w:color w:val="4F6228" w:themeColor="accent3" w:themeShade="80"/>
          <w:sz w:val="26"/>
          <w:szCs w:val="26"/>
        </w:rPr>
        <w:t>U</w:t>
      </w:r>
      <w:r w:rsidR="00FD3D1A" w:rsidRPr="0064533A">
        <w:rPr>
          <w:rFonts w:ascii="Calibri" w:eastAsia="Calibri" w:hAnsi="Calibri"/>
          <w:b/>
          <w:color w:val="4F6228" w:themeColor="accent3" w:themeShade="80"/>
          <w:sz w:val="26"/>
          <w:szCs w:val="26"/>
        </w:rPr>
        <w:t>TKAST)</w:t>
      </w:r>
    </w:p>
    <w:p w:rsidR="00CF4B61" w:rsidRPr="00673740" w:rsidRDefault="00CF4B61" w:rsidP="00CF4B61">
      <w:pPr>
        <w:spacing w:line="240" w:lineRule="auto"/>
        <w:rPr>
          <w:color w:val="404040"/>
          <w:sz w:val="16"/>
          <w:szCs w:val="16"/>
        </w:rPr>
      </w:pPr>
    </w:p>
    <w:p w:rsidR="00CF4B61" w:rsidRPr="00673740" w:rsidRDefault="00CF4B61" w:rsidP="00CF4B61">
      <w:pPr>
        <w:spacing w:line="240" w:lineRule="auto"/>
        <w:rPr>
          <w:color w:val="404040"/>
          <w:sz w:val="16"/>
          <w:szCs w:val="16"/>
        </w:rPr>
      </w:pPr>
      <w:r w:rsidRPr="00673740">
        <w:rPr>
          <w:noProof/>
          <w:color w:val="404040"/>
          <w:sz w:val="16"/>
          <w:szCs w:val="16"/>
          <w:lang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8D40D" wp14:editId="37ABFB92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5760085" cy="0"/>
                <wp:effectExtent l="28575" t="28575" r="31115" b="2857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E267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5pt" to="453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86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" strokecolor="#ddd" strokeweight="4pt"/>
            </w:pict>
          </mc:Fallback>
        </mc:AlternateContent>
      </w:r>
    </w:p>
    <w:p w:rsidR="00CF4B61" w:rsidRPr="00673740" w:rsidRDefault="00CF4B61" w:rsidP="00CF4B61">
      <w:pPr>
        <w:spacing w:line="240" w:lineRule="auto"/>
        <w:rPr>
          <w:color w:val="404040"/>
          <w:sz w:val="22"/>
        </w:rPr>
      </w:pPr>
    </w:p>
    <w:p w:rsidR="00CF4B61" w:rsidRPr="00673740" w:rsidRDefault="00CF4B61" w:rsidP="00CF4B61">
      <w:pPr>
        <w:spacing w:line="276" w:lineRule="auto"/>
        <w:rPr>
          <w:rFonts w:asciiTheme="minorHAnsi" w:eastAsia="Calibri" w:hAnsiTheme="minorHAnsi"/>
          <w:color w:val="404040" w:themeColor="text1" w:themeTint="BF"/>
          <w:sz w:val="8"/>
          <w:szCs w:val="8"/>
        </w:rPr>
      </w:pPr>
    </w:p>
    <w:p w:rsidR="0028471A" w:rsidRPr="00673740" w:rsidRDefault="00BF69AA" w:rsidP="00BF69AA">
      <w:pPr>
        <w:spacing w:line="276" w:lineRule="auto"/>
        <w:ind w:left="1440" w:hanging="1440"/>
        <w:rPr>
          <w:rFonts w:asciiTheme="minorHAnsi" w:eastAsia="Calibri" w:hAnsiTheme="minorHAnsi"/>
          <w:color w:val="262626" w:themeColor="text1" w:themeTint="D9"/>
          <w:sz w:val="20"/>
          <w:szCs w:val="20"/>
        </w:rPr>
      </w:pPr>
      <w:r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>Dato:</w:t>
      </w:r>
      <w:r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ab/>
      </w:r>
      <w:r w:rsidR="00951268"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ab/>
      </w:r>
      <w:r w:rsidR="00274348"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 xml:space="preserve">1.–2. september </w:t>
      </w:r>
      <w:r w:rsidR="0028471A"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>2016</w:t>
      </w:r>
    </w:p>
    <w:p w:rsidR="0028471A" w:rsidRPr="00673740" w:rsidRDefault="009B51A5" w:rsidP="00812645">
      <w:pPr>
        <w:spacing w:line="276" w:lineRule="auto"/>
        <w:rPr>
          <w:rFonts w:asciiTheme="minorHAnsi" w:eastAsia="Calibri" w:hAnsiTheme="minorHAnsi"/>
          <w:color w:val="262626" w:themeColor="text1" w:themeTint="D9"/>
          <w:sz w:val="20"/>
          <w:szCs w:val="20"/>
        </w:rPr>
      </w:pPr>
      <w:r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>Møtestad:</w:t>
      </w:r>
      <w:r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ab/>
      </w:r>
      <w:r w:rsidR="00951268"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ab/>
      </w:r>
      <w:r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>Sol</w:t>
      </w:r>
      <w:r w:rsidR="00274348"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>a S</w:t>
      </w:r>
      <w:r w:rsidR="00417A4E" w:rsidRPr="00673740">
        <w:rPr>
          <w:rFonts w:asciiTheme="minorHAnsi" w:hAnsiTheme="minorHAnsi"/>
          <w:color w:val="262626" w:themeColor="text1" w:themeTint="D9"/>
          <w:sz w:val="20"/>
          <w:szCs w:val="20"/>
        </w:rPr>
        <w:t>trand Hotel</w:t>
      </w:r>
      <w:r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 xml:space="preserve">, </w:t>
      </w:r>
      <w:r w:rsidR="00274348"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 xml:space="preserve">Sola </w:t>
      </w:r>
      <w:r w:rsidR="00872B7D"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>kommune</w:t>
      </w:r>
    </w:p>
    <w:p w:rsidR="00CF4B61" w:rsidRPr="00673740" w:rsidRDefault="00951268" w:rsidP="00951268">
      <w:pPr>
        <w:spacing w:line="276" w:lineRule="auto"/>
        <w:ind w:left="2160" w:hanging="2160"/>
        <w:rPr>
          <w:rFonts w:asciiTheme="minorHAnsi" w:eastAsia="Calibri" w:hAnsiTheme="minorHAnsi"/>
          <w:color w:val="262626" w:themeColor="text1" w:themeTint="D9"/>
          <w:sz w:val="20"/>
          <w:szCs w:val="20"/>
        </w:rPr>
      </w:pPr>
      <w:r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>Forhandlingsutvala</w:t>
      </w:r>
      <w:r w:rsidR="0028471A"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>:</w:t>
      </w:r>
      <w:r w:rsidR="00CF4B61"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ab/>
      </w:r>
      <w:r w:rsidR="00532B5F"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 xml:space="preserve">Anne Gine Hestetun, </w:t>
      </w:r>
      <w:r w:rsidR="0028471A"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>Pål Kårbø</w:t>
      </w:r>
      <w:r w:rsidR="00274348"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 xml:space="preserve">, </w:t>
      </w:r>
      <w:r w:rsidR="0028471A"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 xml:space="preserve">Tore Andersen, </w:t>
      </w:r>
      <w:r w:rsidR="00274348"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 xml:space="preserve">Mona </w:t>
      </w:r>
      <w:r w:rsidR="00011495"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 xml:space="preserve">Røsvik </w:t>
      </w:r>
      <w:r w:rsidR="00274348"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>Str</w:t>
      </w:r>
      <w:r w:rsidR="00011495"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 xml:space="preserve">ømme, </w:t>
      </w:r>
      <w:r w:rsidR="0028471A"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>Rune Haugsdal,</w:t>
      </w:r>
      <w:r w:rsidR="00532B5F"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 xml:space="preserve"> </w:t>
      </w:r>
      <w:r w:rsidR="00F04C26"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>Solveig Ege Tengesdal</w:t>
      </w:r>
      <w:r w:rsidR="00411DBE"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>,</w:t>
      </w:r>
      <w:r w:rsidR="00872B7D"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 xml:space="preserve"> </w:t>
      </w:r>
      <w:r w:rsidR="00922787"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>Marianne Chesak, Ingeborg L</w:t>
      </w:r>
      <w:r w:rsidR="007F09CB">
        <w:rPr>
          <w:rFonts w:asciiTheme="minorHAnsi" w:eastAsia="Calibri" w:hAnsiTheme="minorHAnsi"/>
          <w:color w:val="262626" w:themeColor="text1" w:themeTint="D9"/>
          <w:sz w:val="20"/>
          <w:szCs w:val="20"/>
        </w:rPr>
        <w:t>ovise</w:t>
      </w:r>
      <w:r w:rsidR="00F04C26"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 xml:space="preserve"> Tys</w:t>
      </w:r>
      <w:r w:rsidR="00011495"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 xml:space="preserve">e, </w:t>
      </w:r>
      <w:r w:rsidR="00F04C26"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>Janne Johnsen, Trond Nerdal</w:t>
      </w:r>
      <w:r w:rsidR="0077224F"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>, Jenny Følling, Åshild Kjelsnes, Alf Reidar Myrstad, Trude Brosvik, Tore Eriksen.</w:t>
      </w:r>
    </w:p>
    <w:p w:rsidR="00CF4B61" w:rsidRPr="00673740" w:rsidRDefault="00951268" w:rsidP="006D2BB7">
      <w:pPr>
        <w:spacing w:line="276" w:lineRule="auto"/>
        <w:ind w:left="2160" w:hanging="2160"/>
        <w:rPr>
          <w:rFonts w:asciiTheme="minorHAnsi" w:eastAsia="Calibri" w:hAnsiTheme="minorHAnsi"/>
          <w:color w:val="262626" w:themeColor="text1" w:themeTint="D9"/>
          <w:sz w:val="20"/>
          <w:szCs w:val="20"/>
        </w:rPr>
      </w:pPr>
      <w:r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>Andre til stades:</w:t>
      </w:r>
      <w:r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ab/>
      </w:r>
      <w:r w:rsidR="006D2BB7"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 xml:space="preserve">Rasmus Laupsa Rasmussen (politisk rådgjevar), </w:t>
      </w:r>
      <w:r w:rsidR="00CF00F6"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 xml:space="preserve">Atle Sandal (Karabin AS), </w:t>
      </w:r>
      <w:r w:rsidR="00411DBE"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 xml:space="preserve">Terese Haaland (informasjon), </w:t>
      </w:r>
      <w:r w:rsidR="00011495"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 xml:space="preserve">Ingvild Ramstad (informasjon, dag 1), </w:t>
      </w:r>
      <w:r w:rsidR="00316A28"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>Kari Jøsendal</w:t>
      </w:r>
      <w:r w:rsidR="00CF4B61"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>,</w:t>
      </w:r>
      <w:r w:rsidR="009653B5">
        <w:rPr>
          <w:rFonts w:asciiTheme="minorHAnsi" w:eastAsia="Calibri" w:hAnsiTheme="minorHAnsi"/>
          <w:color w:val="262626" w:themeColor="text1" w:themeTint="D9"/>
          <w:sz w:val="20"/>
          <w:szCs w:val="20"/>
        </w:rPr>
        <w:t xml:space="preserve"> Kjell Ove Hauge,</w:t>
      </w:r>
      <w:r w:rsidR="00CF4B61"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 xml:space="preserve"> Thorbjørn Aarethun</w:t>
      </w:r>
      <w:r w:rsidR="009653B5">
        <w:rPr>
          <w:rFonts w:asciiTheme="minorHAnsi" w:eastAsia="Calibri" w:hAnsiTheme="minorHAnsi"/>
          <w:color w:val="262626" w:themeColor="text1" w:themeTint="D9"/>
          <w:sz w:val="20"/>
          <w:szCs w:val="20"/>
        </w:rPr>
        <w:t xml:space="preserve">, </w:t>
      </w:r>
      <w:r w:rsidR="00CF4B61"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>Ole I. Gjerald</w:t>
      </w:r>
      <w:r w:rsidR="006D2BB7"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 xml:space="preserve"> (referent</w:t>
      </w:r>
      <w:r w:rsidR="009653B5">
        <w:rPr>
          <w:rFonts w:asciiTheme="minorHAnsi" w:eastAsia="Calibri" w:hAnsiTheme="minorHAnsi"/>
          <w:color w:val="262626" w:themeColor="text1" w:themeTint="D9"/>
          <w:sz w:val="20"/>
          <w:szCs w:val="20"/>
        </w:rPr>
        <w:t>ar/sekretariat</w:t>
      </w:r>
      <w:r w:rsidR="006D2BB7" w:rsidRPr="00673740">
        <w:rPr>
          <w:rFonts w:asciiTheme="minorHAnsi" w:eastAsia="Calibri" w:hAnsiTheme="minorHAnsi"/>
          <w:color w:val="262626" w:themeColor="text1" w:themeTint="D9"/>
          <w:sz w:val="20"/>
          <w:szCs w:val="20"/>
        </w:rPr>
        <w:t>).</w:t>
      </w:r>
    </w:p>
    <w:p w:rsidR="00CF4B61" w:rsidRPr="00673740" w:rsidRDefault="00CF4B61" w:rsidP="00CF4B61">
      <w:pPr>
        <w:spacing w:line="240" w:lineRule="auto"/>
        <w:rPr>
          <w:color w:val="404040"/>
          <w:sz w:val="16"/>
          <w:szCs w:val="16"/>
        </w:rPr>
      </w:pPr>
      <w:r w:rsidRPr="00673740">
        <w:rPr>
          <w:noProof/>
          <w:color w:val="404040"/>
          <w:sz w:val="16"/>
          <w:szCs w:val="16"/>
          <w:lang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EEBD3" wp14:editId="1209EB0D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5760085" cy="0"/>
                <wp:effectExtent l="28575" t="28575" r="31115" b="2857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D9A49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5pt" to="453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irEw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" strokecolor="#ddd" strokeweight="4pt"/>
            </w:pict>
          </mc:Fallback>
        </mc:AlternateContent>
      </w:r>
    </w:p>
    <w:p w:rsidR="00CF4B61" w:rsidRPr="00673740" w:rsidRDefault="00CF4B61" w:rsidP="00CF4B61">
      <w:pPr>
        <w:spacing w:line="240" w:lineRule="auto"/>
        <w:rPr>
          <w:color w:val="404040"/>
          <w:sz w:val="22"/>
        </w:rPr>
      </w:pPr>
    </w:p>
    <w:p w:rsidR="00CD4B93" w:rsidRPr="00673740" w:rsidRDefault="00CD4B93" w:rsidP="00CF4B61">
      <w:pPr>
        <w:spacing w:line="276" w:lineRule="auto"/>
        <w:rPr>
          <w:rFonts w:asciiTheme="minorHAnsi" w:eastAsia="Calibri" w:hAnsiTheme="minorHAnsi"/>
          <w:color w:val="262626" w:themeColor="text1" w:themeTint="D9"/>
          <w:sz w:val="21"/>
          <w:szCs w:val="21"/>
        </w:rPr>
      </w:pPr>
    </w:p>
    <w:p w:rsidR="00CF4B61" w:rsidRPr="0064533A" w:rsidRDefault="006E2C36" w:rsidP="00B647F1">
      <w:pPr>
        <w:spacing w:after="180" w:line="240" w:lineRule="auto"/>
        <w:rPr>
          <w:rFonts w:ascii="Calibri" w:eastAsia="Calibri" w:hAnsi="Calibri"/>
          <w:b/>
          <w:color w:val="4F6228" w:themeColor="accent3" w:themeShade="80"/>
          <w:sz w:val="24"/>
        </w:rPr>
      </w:pPr>
      <w:r w:rsidRPr="0064533A">
        <w:rPr>
          <w:rFonts w:ascii="Calibri" w:eastAsia="Calibri" w:hAnsi="Calibri"/>
          <w:b/>
          <w:color w:val="4F6228" w:themeColor="accent3" w:themeShade="80"/>
          <w:sz w:val="24"/>
        </w:rPr>
        <w:t xml:space="preserve">1. </w:t>
      </w:r>
      <w:r w:rsidR="005F3EDD" w:rsidRPr="0064533A">
        <w:rPr>
          <w:rFonts w:ascii="Calibri" w:eastAsia="Calibri" w:hAnsi="Calibri"/>
          <w:b/>
          <w:color w:val="4F6228" w:themeColor="accent3" w:themeShade="80"/>
          <w:sz w:val="24"/>
        </w:rPr>
        <w:t>Opning</w:t>
      </w:r>
      <w:r w:rsidR="0028471A" w:rsidRPr="0064533A">
        <w:rPr>
          <w:rFonts w:ascii="Calibri" w:eastAsia="Calibri" w:hAnsi="Calibri"/>
          <w:b/>
          <w:color w:val="4F6228" w:themeColor="accent3" w:themeShade="80"/>
          <w:sz w:val="24"/>
        </w:rPr>
        <w:t xml:space="preserve"> </w:t>
      </w:r>
      <w:r w:rsidR="006D529F" w:rsidRPr="0064533A">
        <w:rPr>
          <w:rFonts w:ascii="Calibri" w:eastAsia="Calibri" w:hAnsi="Calibri"/>
          <w:b/>
          <w:color w:val="4F6228" w:themeColor="accent3" w:themeShade="80"/>
          <w:sz w:val="24"/>
        </w:rPr>
        <w:t>av møtet</w:t>
      </w:r>
    </w:p>
    <w:p w:rsidR="00C2562D" w:rsidRPr="00673740" w:rsidRDefault="00C16F5F" w:rsidP="00417A4E">
      <w:pPr>
        <w:pStyle w:val="Listeavsnitt"/>
        <w:numPr>
          <w:ilvl w:val="0"/>
          <w:numId w:val="2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673740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Fylkesor</w:t>
      </w:r>
      <w:r w:rsidR="00733DF8" w:rsidRPr="00673740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dførar </w:t>
      </w:r>
      <w:r w:rsidR="00905A8C" w:rsidRPr="00673740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Solveig Ege Tengesdal </w:t>
      </w:r>
      <w:r w:rsidR="00733DF8" w:rsidRPr="00673740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opna møtet</w:t>
      </w:r>
      <w:r w:rsidR="00054D7B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.</w:t>
      </w:r>
    </w:p>
    <w:p w:rsidR="00983B51" w:rsidRPr="00673740" w:rsidRDefault="00C44832" w:rsidP="00417A4E">
      <w:pPr>
        <w:pStyle w:val="Listeavsnitt"/>
        <w:numPr>
          <w:ilvl w:val="0"/>
          <w:numId w:val="2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673740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Møteleiar for dag 1, fylkesrådmann T</w:t>
      </w:r>
      <w:r w:rsidR="00905A8C" w:rsidRPr="00673740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ore Eriksen, </w:t>
      </w:r>
      <w:r w:rsidRPr="00673740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gjekk i gjennom </w:t>
      </w:r>
      <w:r w:rsidR="00983B51" w:rsidRPr="00673740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agendaen for forhandlingsdagane, og orienterte om at møtet </w:t>
      </w:r>
      <w:r w:rsidR="00874F6E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først </w:t>
      </w:r>
      <w:r w:rsidR="00983B51" w:rsidRPr="00673740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ville starte </w:t>
      </w:r>
      <w:r w:rsidR="00CD58F8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etter </w:t>
      </w:r>
      <w:r w:rsidR="00983B51" w:rsidRPr="00673740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eit avklaringsmøte mellom fylkesordførarane.</w:t>
      </w:r>
    </w:p>
    <w:p w:rsidR="00E546E0" w:rsidRPr="00797389" w:rsidRDefault="00E546E0" w:rsidP="00A2587A">
      <w:pPr>
        <w:spacing w:line="276" w:lineRule="auto"/>
        <w:rPr>
          <w:rFonts w:asciiTheme="minorHAnsi" w:eastAsia="Calibri" w:hAnsiTheme="minorHAnsi"/>
          <w:color w:val="262626" w:themeColor="text1" w:themeTint="D9"/>
          <w:sz w:val="21"/>
          <w:szCs w:val="21"/>
        </w:rPr>
      </w:pPr>
    </w:p>
    <w:p w:rsidR="00C44832" w:rsidRPr="0064533A" w:rsidRDefault="00C2562D" w:rsidP="00B647F1">
      <w:pPr>
        <w:spacing w:after="180" w:line="240" w:lineRule="auto"/>
        <w:rPr>
          <w:rFonts w:ascii="Calibri" w:eastAsia="Calibri" w:hAnsi="Calibri"/>
          <w:b/>
          <w:color w:val="4F6228" w:themeColor="accent3" w:themeShade="80"/>
          <w:sz w:val="24"/>
        </w:rPr>
      </w:pPr>
      <w:r w:rsidRPr="0064533A">
        <w:rPr>
          <w:rFonts w:ascii="Calibri" w:eastAsia="Calibri" w:hAnsi="Calibri"/>
          <w:b/>
          <w:color w:val="4F6228" w:themeColor="accent3" w:themeShade="80"/>
          <w:sz w:val="24"/>
        </w:rPr>
        <w:t>2</w:t>
      </w:r>
      <w:r w:rsidR="00C44832" w:rsidRPr="0064533A">
        <w:rPr>
          <w:rFonts w:ascii="Calibri" w:eastAsia="Calibri" w:hAnsi="Calibri"/>
          <w:b/>
          <w:color w:val="4F6228" w:themeColor="accent3" w:themeShade="80"/>
          <w:sz w:val="24"/>
        </w:rPr>
        <w:t xml:space="preserve">. </w:t>
      </w:r>
      <w:r w:rsidR="00983B51" w:rsidRPr="0064533A">
        <w:rPr>
          <w:rFonts w:ascii="Calibri" w:eastAsia="Calibri" w:hAnsi="Calibri"/>
          <w:b/>
          <w:color w:val="4F6228" w:themeColor="accent3" w:themeShade="80"/>
          <w:sz w:val="24"/>
        </w:rPr>
        <w:t>Møtereferat frå forhandlingsrunde 1 i Os (18.-19.08.16)</w:t>
      </w:r>
    </w:p>
    <w:p w:rsidR="0080519E" w:rsidRPr="00226FE2" w:rsidRDefault="00983B51" w:rsidP="003C0C59">
      <w:pPr>
        <w:spacing w:after="120" w:line="276" w:lineRule="auto"/>
        <w:rPr>
          <w:rFonts w:asciiTheme="minorHAnsi" w:eastAsia="Calibri" w:hAnsiTheme="minorHAnsi"/>
          <w:color w:val="262626" w:themeColor="text1" w:themeTint="D9"/>
          <w:sz w:val="21"/>
          <w:szCs w:val="21"/>
        </w:rPr>
      </w:pPr>
      <w:r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>Følgjande merknader og innspel kom til utsendt møtereferat frå forhandlingsrunde 1</w:t>
      </w:r>
      <w:r w:rsidR="0080519E"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>:</w:t>
      </w:r>
    </w:p>
    <w:p w:rsidR="00417A4E" w:rsidRPr="00226FE2" w:rsidRDefault="00417A4E" w:rsidP="00417A4E">
      <w:pPr>
        <w:pStyle w:val="Listeavsnitt"/>
        <w:numPr>
          <w:ilvl w:val="0"/>
          <w:numId w:val="14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lastRenderedPageBreak/>
        <w:t xml:space="preserve">Det vart peikt på at det ikkje vart halde fylkesvise gruppemøte i samband med 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u w:val="single"/>
          <w:lang w:val="nn-NO"/>
        </w:rPr>
        <w:t>alle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sakene som var oppe under forhandlingane 18.-19.08. Vi skil i endeleg </w:t>
      </w:r>
      <w:r w:rsidR="00874F6E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møtereferat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mello</w:t>
      </w:r>
      <w:r w:rsidR="00874F6E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m tema der det vart halde fylkesvise gruppe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møte og tema der gruppemøte ikkje var</w:t>
      </w:r>
      <w:r w:rsidR="007F09CB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nødvendig.</w:t>
      </w:r>
    </w:p>
    <w:p w:rsidR="002D5970" w:rsidRPr="00226FE2" w:rsidRDefault="007F09CB" w:rsidP="006F539A">
      <w:pPr>
        <w:pStyle w:val="Listeavsnitt"/>
        <w:numPr>
          <w:ilvl w:val="0"/>
          <w:numId w:val="14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I</w:t>
      </w:r>
      <w:r w:rsidR="00417A4E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drøftingane om framtidige mål med å etablere ein Vestlandsregion vart d</w:t>
      </w:r>
      <w:r w:rsidR="00022245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et peikt på at vi tydeleg bør</w:t>
      </w:r>
      <w:r w:rsidR="00417A4E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fram</w:t>
      </w:r>
      <w:r w:rsidR="00022245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heve</w:t>
      </w:r>
      <w:r w:rsidR="00417A4E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</w:t>
      </w:r>
      <w:r w:rsidR="002D5970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at regionnivået </w:t>
      </w:r>
      <w:r w:rsidR="00022245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bør</w:t>
      </w:r>
      <w:r w:rsidR="002D5970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behalde dagens fylkeskommunale oppgåver og at vi sam</w:t>
      </w:r>
      <w:r w:rsidR="00022245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tidig må få overfør</w:t>
      </w:r>
      <w:r w:rsidR="00350A99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t nye, viktige samfunns</w:t>
      </w:r>
      <w:r w:rsidR="002D5970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oppgå</w:t>
      </w:r>
      <w:r w:rsidR="00302D16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ver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dersom ein Vestlandsregion skal gje demokratisk meirverdi</w:t>
      </w:r>
      <w:r w:rsidR="002D5970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.</w:t>
      </w:r>
    </w:p>
    <w:p w:rsidR="00022245" w:rsidRPr="00226FE2" w:rsidRDefault="00022245" w:rsidP="00022245">
      <w:pPr>
        <w:pStyle w:val="Listeavsnitt"/>
        <w:numPr>
          <w:ilvl w:val="0"/>
          <w:numId w:val="14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Det ligg til grunn ein føresetnad om nye oppgåver for at det skal etablerast ein ny region, jf. forventningsbrevet av 15.03.2016. Vedtak og politisk debatt i Rogaland er særleg tydeleg på dette, og dette bør forsterkast tydeleg i innleiinga til intensjonsplanen.</w:t>
      </w:r>
    </w:p>
    <w:p w:rsidR="00302D16" w:rsidRPr="005E5C51" w:rsidRDefault="002D5970" w:rsidP="006F539A">
      <w:pPr>
        <w:pStyle w:val="Listeavsnitt"/>
        <w:numPr>
          <w:ilvl w:val="0"/>
          <w:numId w:val="14"/>
        </w:numPr>
        <w:spacing w:line="276" w:lineRule="auto"/>
        <w:rPr>
          <w:rFonts w:asciiTheme="minorHAnsi" w:hAnsiTheme="minorHAnsi"/>
          <w:sz w:val="21"/>
          <w:szCs w:val="21"/>
          <w:lang w:val="nn-NO"/>
        </w:rPr>
      </w:pP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Målsettingane i kap. 2 i</w:t>
      </w:r>
      <w:bookmarkStart w:id="0" w:name="_GoBack"/>
      <w:bookmarkEnd w:id="0"/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intensjonsplanen bør vise tydeleg at ein felles Vestlandsregion skal </w:t>
      </w:r>
      <w:r w:rsidR="00022245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arbeide for å 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levere betre tenester overfor innbyggarar, kommunar, næringsliv og regional partnarskap enn </w:t>
      </w:r>
      <w:r w:rsidRPr="005E5C51">
        <w:rPr>
          <w:rFonts w:asciiTheme="minorHAnsi" w:hAnsiTheme="minorHAnsi"/>
          <w:sz w:val="21"/>
          <w:szCs w:val="21"/>
          <w:lang w:val="nn-NO"/>
        </w:rPr>
        <w:t xml:space="preserve">fylkeskommunane gjer </w:t>
      </w:r>
      <w:r w:rsidR="00022245" w:rsidRPr="005E5C51">
        <w:rPr>
          <w:rFonts w:asciiTheme="minorHAnsi" w:hAnsiTheme="minorHAnsi"/>
          <w:sz w:val="21"/>
          <w:szCs w:val="21"/>
          <w:lang w:val="nn-NO"/>
        </w:rPr>
        <w:t xml:space="preserve">kvar for seg </w:t>
      </w:r>
      <w:r w:rsidRPr="005E5C51">
        <w:rPr>
          <w:rFonts w:asciiTheme="minorHAnsi" w:hAnsiTheme="minorHAnsi"/>
          <w:sz w:val="21"/>
          <w:szCs w:val="21"/>
          <w:lang w:val="nn-NO"/>
        </w:rPr>
        <w:t>i dag.</w:t>
      </w:r>
    </w:p>
    <w:p w:rsidR="00350A99" w:rsidRPr="005E5C51" w:rsidRDefault="00350A99" w:rsidP="00350A99">
      <w:pPr>
        <w:pStyle w:val="Listeavsnitt"/>
        <w:numPr>
          <w:ilvl w:val="0"/>
          <w:numId w:val="14"/>
        </w:numPr>
        <w:spacing w:line="276" w:lineRule="auto"/>
        <w:rPr>
          <w:rFonts w:asciiTheme="minorHAnsi" w:hAnsiTheme="minorHAnsi"/>
          <w:sz w:val="21"/>
          <w:szCs w:val="21"/>
          <w:lang w:val="nn-NO"/>
        </w:rPr>
      </w:pPr>
      <w:r w:rsidRPr="005E5C51">
        <w:rPr>
          <w:rFonts w:asciiTheme="minorHAnsi" w:hAnsiTheme="minorHAnsi"/>
          <w:sz w:val="21"/>
          <w:szCs w:val="21"/>
          <w:lang w:val="nn-NO"/>
        </w:rPr>
        <w:t>Eit punkt som bør reflekterast tydelegare i det vidare arbeidet er utfordringane</w:t>
      </w:r>
      <w:r w:rsidR="00022245" w:rsidRPr="005E5C51">
        <w:rPr>
          <w:rFonts w:asciiTheme="minorHAnsi" w:hAnsiTheme="minorHAnsi"/>
          <w:sz w:val="21"/>
          <w:szCs w:val="21"/>
          <w:lang w:val="nn-NO"/>
        </w:rPr>
        <w:t xml:space="preserve"> som ligg i spenninga mellom </w:t>
      </w:r>
      <w:r w:rsidRPr="005E5C51">
        <w:rPr>
          <w:rFonts w:asciiTheme="minorHAnsi" w:hAnsiTheme="minorHAnsi"/>
          <w:sz w:val="21"/>
          <w:szCs w:val="21"/>
          <w:lang w:val="nn-NO"/>
        </w:rPr>
        <w:t>storbya</w:t>
      </w:r>
      <w:r w:rsidR="00022245" w:rsidRPr="005E5C51">
        <w:rPr>
          <w:rFonts w:asciiTheme="minorHAnsi" w:hAnsiTheme="minorHAnsi"/>
          <w:sz w:val="21"/>
          <w:szCs w:val="21"/>
          <w:lang w:val="nn-NO"/>
        </w:rPr>
        <w:t>ne</w:t>
      </w:r>
      <w:r w:rsidRPr="005E5C51">
        <w:rPr>
          <w:rFonts w:asciiTheme="minorHAnsi" w:hAnsiTheme="minorHAnsi"/>
          <w:sz w:val="21"/>
          <w:szCs w:val="21"/>
          <w:lang w:val="nn-NO"/>
        </w:rPr>
        <w:t xml:space="preserve"> i Rogaland og Hordaland.</w:t>
      </w:r>
      <w:r w:rsidR="00022245" w:rsidRPr="005E5C51">
        <w:rPr>
          <w:rFonts w:asciiTheme="minorHAnsi" w:hAnsiTheme="minorHAnsi"/>
          <w:sz w:val="21"/>
          <w:szCs w:val="21"/>
          <w:lang w:val="nn-NO"/>
        </w:rPr>
        <w:t xml:space="preserve"> Vi bør ha høg bevisstheit til konkurransen og spenninga som kan oppstå i enkeltsaker mellom Bergen og Stavanger.</w:t>
      </w:r>
    </w:p>
    <w:p w:rsidR="00C9508D" w:rsidRPr="00226FE2" w:rsidRDefault="00C9508D" w:rsidP="00C9508D">
      <w:pPr>
        <w:spacing w:line="276" w:lineRule="auto"/>
        <w:rPr>
          <w:rFonts w:asciiTheme="minorHAnsi" w:eastAsia="Calibri" w:hAnsiTheme="minorHAnsi"/>
          <w:color w:val="262626" w:themeColor="text1" w:themeTint="D9"/>
          <w:sz w:val="21"/>
          <w:szCs w:val="21"/>
        </w:rPr>
      </w:pPr>
    </w:p>
    <w:p w:rsidR="002D5970" w:rsidRPr="00226FE2" w:rsidRDefault="002D5970" w:rsidP="00C9508D">
      <w:pPr>
        <w:spacing w:line="276" w:lineRule="auto"/>
        <w:rPr>
          <w:rFonts w:asciiTheme="minorHAnsi" w:eastAsia="Calibri" w:hAnsiTheme="minorHAnsi"/>
          <w:color w:val="262626" w:themeColor="text1" w:themeTint="D9"/>
          <w:sz w:val="21"/>
          <w:szCs w:val="21"/>
        </w:rPr>
      </w:pPr>
    </w:p>
    <w:p w:rsidR="00C9508D" w:rsidRPr="0047217B" w:rsidRDefault="00C9508D" w:rsidP="00B647F1">
      <w:pPr>
        <w:spacing w:after="180" w:line="240" w:lineRule="auto"/>
        <w:rPr>
          <w:rFonts w:ascii="Calibri" w:eastAsia="Calibri" w:hAnsi="Calibri"/>
          <w:b/>
          <w:color w:val="4F6228" w:themeColor="accent3" w:themeShade="80"/>
          <w:sz w:val="24"/>
        </w:rPr>
      </w:pPr>
      <w:r w:rsidRPr="0047217B">
        <w:rPr>
          <w:rFonts w:ascii="Calibri" w:eastAsia="Calibri" w:hAnsi="Calibri"/>
          <w:b/>
          <w:color w:val="4F6228" w:themeColor="accent3" w:themeShade="80"/>
          <w:sz w:val="24"/>
        </w:rPr>
        <w:t>3.</w:t>
      </w:r>
      <w:r w:rsidR="002D5970" w:rsidRPr="0047217B">
        <w:rPr>
          <w:rFonts w:ascii="Calibri" w:eastAsia="Calibri" w:hAnsi="Calibri"/>
          <w:b/>
          <w:color w:val="4F6228" w:themeColor="accent3" w:themeShade="80"/>
          <w:sz w:val="24"/>
        </w:rPr>
        <w:t xml:space="preserve"> Regionen sitt namn og merke</w:t>
      </w:r>
    </w:p>
    <w:p w:rsidR="00C9508D" w:rsidRPr="00226FE2" w:rsidRDefault="00585596" w:rsidP="00C9508D">
      <w:pPr>
        <w:spacing w:after="120" w:line="276" w:lineRule="auto"/>
        <w:rPr>
          <w:rFonts w:asciiTheme="minorHAnsi" w:eastAsia="Calibri" w:hAnsiTheme="minorHAnsi"/>
          <w:color w:val="262626" w:themeColor="text1" w:themeTint="D9"/>
          <w:sz w:val="21"/>
          <w:szCs w:val="21"/>
        </w:rPr>
      </w:pPr>
      <w:r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>Fylkesrådmennene hadde på førehand sendt ut eit notat om temaet Vestlandsregionen</w:t>
      </w:r>
      <w:r w:rsidR="002D5970"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 sitt namn og merke</w:t>
      </w:r>
      <w:r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. Det vart halde ei innleiing </w:t>
      </w:r>
      <w:r w:rsidR="00A424D9"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>f</w:t>
      </w:r>
      <w:r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ør forhandlingsutvala </w:t>
      </w:r>
      <w:r w:rsidR="002D5970"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drøfta temaet. </w:t>
      </w:r>
      <w:r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>Det var i drøftingane av</w:t>
      </w:r>
      <w:r w:rsidR="00C9508D"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 </w:t>
      </w:r>
      <w:r w:rsidR="00C9508D" w:rsidRPr="00226FE2">
        <w:rPr>
          <w:rFonts w:asciiTheme="minorHAnsi" w:eastAsia="Calibri" w:hAnsiTheme="minorHAnsi"/>
          <w:color w:val="262626" w:themeColor="text1" w:themeTint="D9"/>
          <w:sz w:val="21"/>
          <w:szCs w:val="21"/>
          <w:u w:val="single"/>
        </w:rPr>
        <w:t xml:space="preserve">kap. </w:t>
      </w:r>
      <w:r w:rsidR="002D5970" w:rsidRPr="00226FE2">
        <w:rPr>
          <w:rFonts w:asciiTheme="minorHAnsi" w:eastAsia="Calibri" w:hAnsiTheme="minorHAnsi"/>
          <w:color w:val="262626" w:themeColor="text1" w:themeTint="D9"/>
          <w:sz w:val="21"/>
          <w:szCs w:val="21"/>
          <w:u w:val="single"/>
        </w:rPr>
        <w:t>3.1</w:t>
      </w:r>
      <w:r w:rsidR="00C9508D"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 i inte</w:t>
      </w:r>
      <w:r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>nsjonsplanen semje om følgjande</w:t>
      </w:r>
      <w:r w:rsidR="00820F97"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 </w:t>
      </w:r>
      <w:r w:rsidR="00C9508D"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>hovudelement:</w:t>
      </w:r>
    </w:p>
    <w:p w:rsidR="002B7AE9" w:rsidRPr="00226FE2" w:rsidRDefault="002B7AE9" w:rsidP="006F539A">
      <w:pPr>
        <w:pStyle w:val="Listeavsnitt"/>
        <w:numPr>
          <w:ilvl w:val="0"/>
          <w:numId w:val="4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Namnet på regionen blir Vestlandsregionen og namnet på fylkeskommunen blir Vestlandet fylkeskommune.</w:t>
      </w:r>
    </w:p>
    <w:p w:rsidR="002B7AE9" w:rsidRPr="00226FE2" w:rsidRDefault="002B7AE9" w:rsidP="000155D8">
      <w:pPr>
        <w:pStyle w:val="Listeavsnitt"/>
        <w:numPr>
          <w:ilvl w:val="0"/>
          <w:numId w:val="4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Fellesnemnda får i oppgåve å etablere eit nytt fylkes-/regionvåpen som kan vere eit samlande symbol for dei tre Vestlandsfylka. Det historiske perspektivet bør vere reflektert i merket.</w:t>
      </w:r>
    </w:p>
    <w:p w:rsidR="002B7AE9" w:rsidRPr="00226FE2" w:rsidRDefault="002B7AE9" w:rsidP="002B7AE9">
      <w:pPr>
        <w:pStyle w:val="Listeavsnitt"/>
        <w:numPr>
          <w:ilvl w:val="0"/>
          <w:numId w:val="4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Namnet bør formelt sjekkast nærare ut </w:t>
      </w:r>
      <w:r w:rsidR="00A424D9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opp 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mot Norsk Språkråd.</w:t>
      </w:r>
    </w:p>
    <w:p w:rsidR="0083548B" w:rsidRPr="00226FE2" w:rsidRDefault="0083548B" w:rsidP="00351A07">
      <w:pPr>
        <w:spacing w:line="276" w:lineRule="auto"/>
        <w:rPr>
          <w:rFonts w:asciiTheme="minorHAnsi" w:eastAsia="Calibri" w:hAnsiTheme="minorHAnsi"/>
          <w:color w:val="262626" w:themeColor="text1" w:themeTint="D9"/>
          <w:sz w:val="21"/>
          <w:szCs w:val="21"/>
        </w:rPr>
      </w:pPr>
    </w:p>
    <w:p w:rsidR="00351A07" w:rsidRPr="0047217B" w:rsidRDefault="00890659" w:rsidP="00B647F1">
      <w:pPr>
        <w:spacing w:after="180" w:line="240" w:lineRule="auto"/>
        <w:rPr>
          <w:rFonts w:ascii="Calibri" w:eastAsia="Calibri" w:hAnsi="Calibri"/>
          <w:b/>
          <w:color w:val="4F6228" w:themeColor="accent3" w:themeShade="80"/>
          <w:sz w:val="24"/>
        </w:rPr>
      </w:pPr>
      <w:r w:rsidRPr="0047217B">
        <w:rPr>
          <w:rFonts w:ascii="Calibri" w:eastAsia="Calibri" w:hAnsi="Calibri"/>
          <w:b/>
          <w:color w:val="4F6228" w:themeColor="accent3" w:themeShade="80"/>
          <w:sz w:val="24"/>
        </w:rPr>
        <w:t>4. Representantar i regiontinget</w:t>
      </w:r>
    </w:p>
    <w:p w:rsidR="00585596" w:rsidRPr="00226FE2" w:rsidRDefault="00585596" w:rsidP="00585596">
      <w:pPr>
        <w:spacing w:after="120" w:line="276" w:lineRule="auto"/>
        <w:rPr>
          <w:rFonts w:asciiTheme="minorHAnsi" w:eastAsia="Calibri" w:hAnsiTheme="minorHAnsi"/>
          <w:color w:val="262626" w:themeColor="text1" w:themeTint="D9"/>
          <w:sz w:val="21"/>
          <w:szCs w:val="21"/>
        </w:rPr>
      </w:pPr>
      <w:r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>Fylkesrådmennene hadde på førehand sendt ut eit notat om temaet</w:t>
      </w:r>
      <w:r w:rsidR="00890659"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, og det vart halde ei innleiing </w:t>
      </w:r>
      <w:r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før forhandlingsutvala </w:t>
      </w:r>
      <w:r w:rsidR="00890659"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drøfta dette. </w:t>
      </w:r>
      <w:r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Det var i drøftingane av </w:t>
      </w:r>
      <w:r w:rsidRPr="00226FE2">
        <w:rPr>
          <w:rFonts w:asciiTheme="minorHAnsi" w:eastAsia="Calibri" w:hAnsiTheme="minorHAnsi"/>
          <w:color w:val="262626" w:themeColor="text1" w:themeTint="D9"/>
          <w:sz w:val="21"/>
          <w:szCs w:val="21"/>
          <w:u w:val="single"/>
        </w:rPr>
        <w:t xml:space="preserve">kap. </w:t>
      </w:r>
      <w:r w:rsidR="00890659" w:rsidRPr="00226FE2">
        <w:rPr>
          <w:rFonts w:asciiTheme="minorHAnsi" w:eastAsia="Calibri" w:hAnsiTheme="minorHAnsi"/>
          <w:color w:val="262626" w:themeColor="text1" w:themeTint="D9"/>
          <w:sz w:val="21"/>
          <w:szCs w:val="21"/>
          <w:u w:val="single"/>
        </w:rPr>
        <w:t>3.2</w:t>
      </w:r>
      <w:r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 i intensjonsplanen</w:t>
      </w:r>
      <w:r w:rsidR="00054D7B"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 semje om følgjande</w:t>
      </w:r>
      <w:r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>:</w:t>
      </w:r>
    </w:p>
    <w:p w:rsidR="00890659" w:rsidRPr="00226FE2" w:rsidRDefault="00890659" w:rsidP="00890659">
      <w:pPr>
        <w:pStyle w:val="Listeavsnitt"/>
        <w:numPr>
          <w:ilvl w:val="0"/>
          <w:numId w:val="5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lastRenderedPageBreak/>
        <w:t xml:space="preserve">Tal representantar i Vestlandsregionen sitt regionting </w:t>
      </w:r>
      <w:r w:rsidR="00054D7B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blir 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71.</w:t>
      </w:r>
    </w:p>
    <w:p w:rsidR="00890659" w:rsidRPr="00226FE2" w:rsidRDefault="00890659" w:rsidP="006F539A">
      <w:pPr>
        <w:pStyle w:val="Listeavsnitt"/>
        <w:numPr>
          <w:ilvl w:val="0"/>
          <w:numId w:val="5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Kommunelova seier at tal fylkestingsrepresentantar skal vere eit oddetall. Samtidig heiter det at </w:t>
      </w:r>
      <w:r w:rsidR="00054D7B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f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ylke med over 300 000 innbyggarar skal </w:t>
      </w:r>
      <w:r w:rsidR="00054D7B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ha minst 43 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representantar. Endring</w:t>
      </w:r>
      <w:r w:rsidR="00054D7B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ar 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skal avgjerast av fylkestinget seinast 31.12. det nest siste året av ein valperiode, med verknad for komande valperiode.</w:t>
      </w:r>
    </w:p>
    <w:p w:rsidR="00890659" w:rsidRPr="00226FE2" w:rsidRDefault="00890659" w:rsidP="00890659">
      <w:pPr>
        <w:pStyle w:val="Listeavsnitt"/>
        <w:numPr>
          <w:ilvl w:val="0"/>
          <w:numId w:val="5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S</w:t>
      </w:r>
      <w:r w:rsidR="00054D7B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tatus for fylkestinga per 2016:</w:t>
      </w:r>
    </w:p>
    <w:p w:rsidR="00890659" w:rsidRPr="00226FE2" w:rsidRDefault="00890659" w:rsidP="00CC3C26">
      <w:pPr>
        <w:pStyle w:val="Listeavsnitt"/>
        <w:numPr>
          <w:ilvl w:val="1"/>
          <w:numId w:val="7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Rogaland</w:t>
      </w:r>
      <w:r w:rsidR="00CC3C26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: 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47</w:t>
      </w:r>
      <w:r w:rsidR="007A3E70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repr.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</w:t>
      </w:r>
      <w:r w:rsidR="00CC3C26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(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10 003 innbygg</w:t>
      </w:r>
      <w:r w:rsidR="00CC3C26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arar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/representant</w:t>
      </w:r>
      <w:r w:rsidR="00CC3C26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).</w:t>
      </w:r>
    </w:p>
    <w:p w:rsidR="00890659" w:rsidRPr="00226FE2" w:rsidRDefault="00CC3C26" w:rsidP="00CC3C26">
      <w:pPr>
        <w:pStyle w:val="Listeavsnitt"/>
        <w:numPr>
          <w:ilvl w:val="1"/>
          <w:numId w:val="7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Hordaland: </w:t>
      </w:r>
      <w:r w:rsidR="00890659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57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repr</w:t>
      </w:r>
      <w:r w:rsidR="007A3E70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.</w:t>
      </w:r>
      <w:r w:rsidR="00890659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(</w:t>
      </w:r>
      <w:r w:rsidR="00890659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9061 innbygg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arar</w:t>
      </w:r>
      <w:r w:rsidR="00890659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/representant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).</w:t>
      </w:r>
    </w:p>
    <w:p w:rsidR="00890659" w:rsidRPr="00226FE2" w:rsidRDefault="00890659" w:rsidP="00CC3C26">
      <w:pPr>
        <w:pStyle w:val="Listeavsnitt"/>
        <w:numPr>
          <w:ilvl w:val="1"/>
          <w:numId w:val="7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Sogn og Fjordane</w:t>
      </w:r>
      <w:r w:rsidR="00CC3C26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: 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31 repr</w:t>
      </w:r>
      <w:r w:rsidR="007A3E70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.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</w:t>
      </w:r>
      <w:r w:rsidR="00CC3C26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(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3533 innbygg</w:t>
      </w:r>
      <w:r w:rsidR="00CC3C26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arar/representant.</w:t>
      </w:r>
    </w:p>
    <w:p w:rsidR="00CC3C26" w:rsidRPr="00226FE2" w:rsidRDefault="00890659" w:rsidP="006F539A">
      <w:pPr>
        <w:pStyle w:val="Listeavsnitt"/>
        <w:numPr>
          <w:ilvl w:val="0"/>
          <w:numId w:val="5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Det </w:t>
      </w:r>
      <w:r w:rsidR="00CC3C26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vart i tillegg </w:t>
      </w:r>
      <w:r w:rsidR="0004528A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understreka </w:t>
      </w:r>
      <w:r w:rsidR="00CC3C26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at det er dei politiske partia 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som </w:t>
      </w:r>
      <w:r w:rsidR="0004528A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bør ha</w:t>
      </w:r>
      <w:r w:rsidR="00CC3C26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ansvaret for å sikre god representasjon gjennom sine 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nomin</w:t>
      </w:r>
      <w:r w:rsidR="00CC3C26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asjonsprosessar.</w:t>
      </w:r>
    </w:p>
    <w:p w:rsidR="00CC3C26" w:rsidRPr="00226FE2" w:rsidRDefault="000155D8" w:rsidP="006F539A">
      <w:pPr>
        <w:pStyle w:val="Listeavsnitt"/>
        <w:numPr>
          <w:ilvl w:val="0"/>
          <w:numId w:val="5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Det vart særleg </w:t>
      </w:r>
      <w:r w:rsidR="00CC3C26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framheva at Vestlandsregionen treng reelle</w:t>
      </w:r>
      <w:r w:rsidR="00890659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regionpolitik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arar</w:t>
      </w:r>
      <w:r w:rsidR="00CC3C26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.</w:t>
      </w:r>
    </w:p>
    <w:p w:rsidR="00CC3C26" w:rsidRPr="00226FE2" w:rsidRDefault="00CC3C26" w:rsidP="00CC3C26">
      <w:pPr>
        <w:pStyle w:val="Listeavsnitt"/>
        <w:numPr>
          <w:ilvl w:val="0"/>
          <w:numId w:val="5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Tal representantar </w:t>
      </w:r>
      <w:r w:rsidR="00890659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kombinert med 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ei tenleg </w:t>
      </w:r>
      <w:r w:rsidR="00890659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valordning er viktig i 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høve til å trygge innbyggarane på at dei</w:t>
      </w:r>
      <w:r w:rsidR="0004528A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, og deira interesser, 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er ivaretekne og representert</w:t>
      </w:r>
      <w:r w:rsidR="0004528A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e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.</w:t>
      </w:r>
    </w:p>
    <w:p w:rsidR="00CC3C26" w:rsidRPr="00226FE2" w:rsidRDefault="00CC3C26" w:rsidP="00CC3C26">
      <w:pPr>
        <w:pStyle w:val="Listeavsnitt"/>
        <w:numPr>
          <w:ilvl w:val="0"/>
          <w:numId w:val="5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Vi bør tidleg greie ut korleis det nye regionale demokratiet skal fungere i praksis</w:t>
      </w:r>
      <w:r w:rsidR="0004528A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. F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ellesnemnda bør </w:t>
      </w:r>
      <w:r w:rsidR="0004528A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m.a. 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gjere ei vurdering når det gjeld behovet for frikjøp for politikarar ved stor reisebelastning. V</w:t>
      </w:r>
      <w:r w:rsidR="00890659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i må sikre arbeidsv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ilkår som </w:t>
      </w:r>
      <w:r w:rsidR="0004528A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gir 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tid og oppgå</w:t>
      </w:r>
      <w:r w:rsidR="00890659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ver 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slik at den enkelte </w:t>
      </w:r>
      <w:r w:rsidR="00890659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får gjort e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i</w:t>
      </w:r>
      <w:r w:rsidR="00890659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n god jobb.</w:t>
      </w:r>
    </w:p>
    <w:p w:rsidR="0083548B" w:rsidRPr="00226FE2" w:rsidRDefault="0083548B" w:rsidP="0083548B">
      <w:pPr>
        <w:spacing w:line="276" w:lineRule="auto"/>
        <w:rPr>
          <w:rFonts w:asciiTheme="minorHAnsi" w:eastAsia="Calibri" w:hAnsiTheme="minorHAnsi"/>
          <w:color w:val="262626" w:themeColor="text1" w:themeTint="D9"/>
          <w:sz w:val="21"/>
          <w:szCs w:val="21"/>
        </w:rPr>
      </w:pPr>
    </w:p>
    <w:p w:rsidR="0083548B" w:rsidRPr="0047217B" w:rsidRDefault="00252916" w:rsidP="0083548B">
      <w:pPr>
        <w:spacing w:after="180" w:line="240" w:lineRule="auto"/>
        <w:rPr>
          <w:rFonts w:ascii="Calibri" w:eastAsia="Calibri" w:hAnsi="Calibri"/>
          <w:b/>
          <w:color w:val="4F6228" w:themeColor="accent3" w:themeShade="80"/>
          <w:sz w:val="24"/>
        </w:rPr>
      </w:pPr>
      <w:r w:rsidRPr="0047217B">
        <w:rPr>
          <w:rFonts w:ascii="Calibri" w:eastAsia="Calibri" w:hAnsi="Calibri"/>
          <w:b/>
          <w:color w:val="4F6228" w:themeColor="accent3" w:themeShade="80"/>
          <w:sz w:val="24"/>
        </w:rPr>
        <w:t>5</w:t>
      </w:r>
      <w:r w:rsidR="0083548B" w:rsidRPr="0047217B">
        <w:rPr>
          <w:rFonts w:ascii="Calibri" w:eastAsia="Calibri" w:hAnsi="Calibri"/>
          <w:b/>
          <w:color w:val="4F6228" w:themeColor="accent3" w:themeShade="80"/>
          <w:sz w:val="24"/>
        </w:rPr>
        <w:t>. Valordning for Vestlandsregionen</w:t>
      </w:r>
    </w:p>
    <w:p w:rsidR="0083548B" w:rsidRPr="00226FE2" w:rsidRDefault="00170F88" w:rsidP="0083548B">
      <w:pPr>
        <w:spacing w:after="120" w:line="276" w:lineRule="auto"/>
        <w:rPr>
          <w:rFonts w:asciiTheme="minorHAnsi" w:eastAsia="Calibri" w:hAnsiTheme="minorHAnsi"/>
          <w:color w:val="262626" w:themeColor="text1" w:themeTint="D9"/>
          <w:sz w:val="21"/>
          <w:szCs w:val="21"/>
        </w:rPr>
      </w:pPr>
      <w:r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Fylkesrådmennene hadde på førehand sendt ut eit notat om temaet, og det vart halde ei innleiing før forhandlingsutvala drøfta dette. </w:t>
      </w:r>
      <w:r w:rsidR="0083548B"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Det var i drøftingane av </w:t>
      </w:r>
      <w:r w:rsidR="0083548B" w:rsidRPr="00226FE2">
        <w:rPr>
          <w:rFonts w:asciiTheme="minorHAnsi" w:eastAsia="Calibri" w:hAnsiTheme="minorHAnsi"/>
          <w:color w:val="262626" w:themeColor="text1" w:themeTint="D9"/>
          <w:sz w:val="21"/>
          <w:szCs w:val="21"/>
          <w:u w:val="single"/>
        </w:rPr>
        <w:t>kap. 3.3</w:t>
      </w:r>
      <w:r w:rsidR="0083548B"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 i intensjonsplanen</w:t>
      </w:r>
      <w:r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 semje om følgjande</w:t>
      </w:r>
      <w:r w:rsidR="0083548B"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>:</w:t>
      </w:r>
    </w:p>
    <w:p w:rsidR="00064327" w:rsidRPr="00226FE2" w:rsidRDefault="00064327" w:rsidP="00064327">
      <w:pPr>
        <w:pStyle w:val="Listeavsnitt"/>
        <w:numPr>
          <w:ilvl w:val="0"/>
          <w:numId w:val="16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Ein Vestlandsregion vert e</w:t>
      </w:r>
      <w:r w:rsidR="00170F88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tablert som éin samla valkrins.</w:t>
      </w:r>
    </w:p>
    <w:p w:rsidR="00CC3C26" w:rsidRPr="00226FE2" w:rsidRDefault="00064327" w:rsidP="00017D0B">
      <w:pPr>
        <w:pStyle w:val="Listeavsnitt"/>
        <w:numPr>
          <w:ilvl w:val="0"/>
          <w:numId w:val="16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Ordninga trer i kraft for region-/fylkestingsvalet hausten 2019</w:t>
      </w:r>
      <w:r w:rsidR="00017D0B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, </w:t>
      </w:r>
      <w:r w:rsidR="006F539A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med atterhald om at dette vert godkjent som 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overgangsordning</w:t>
      </w:r>
      <w:r w:rsidR="00017D0B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inntil 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Stortinget har gjort nødvendige grunnlovsendringar knytt til den norske valordninga.</w:t>
      </w:r>
      <w:r w:rsidR="00017D0B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Ordninga vil 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vere i tråd med, og ei vidareføring av, gjeldande norsk vallov, men </w:t>
      </w:r>
      <w:r w:rsidR="00757B13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nye 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grenseinndelinga</w:t>
      </w:r>
      <w:r w:rsidR="00017D0B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r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må</w:t>
      </w:r>
      <w:r w:rsidR="00017D0B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formelt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justerast gjennom grunnlovsendring.</w:t>
      </w:r>
    </w:p>
    <w:p w:rsidR="00757B13" w:rsidRPr="00226FE2" w:rsidRDefault="00BC4689" w:rsidP="00757B13">
      <w:pPr>
        <w:pStyle w:val="Listeavsnitt"/>
        <w:numPr>
          <w:ilvl w:val="0"/>
          <w:numId w:val="16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R</w:t>
      </w:r>
      <w:r w:rsidR="002A4011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epresentantane 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i regiontinget </w:t>
      </w:r>
      <w:r w:rsidR="002A4011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skal ta viktige avgjerder på vegne av alle innbyggarane i den nye regionen. F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orhandlingsutvala la vekt på at dei</w:t>
      </w:r>
      <w:r w:rsidR="002A4011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politiske partia i sine nominasjonsprosessar har gode tradisjonar for å utarbeide vallister som speglar mangfald og breidde blant innbyggarane. </w:t>
      </w:r>
      <w:r w:rsidR="00757B13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Dette blir sentralt for å oppnå politisk tillitsbygging og ønska legitimitet for det folkevalde regionale nivået.</w:t>
      </w:r>
    </w:p>
    <w:p w:rsidR="002A4011" w:rsidRPr="00226FE2" w:rsidRDefault="002A4011" w:rsidP="002A4011">
      <w:pPr>
        <w:pStyle w:val="Listeavsnitt"/>
        <w:numPr>
          <w:ilvl w:val="0"/>
          <w:numId w:val="16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lastRenderedPageBreak/>
        <w:t>Den geografiske samansettinga av fylkestinget i Hordaland er i dag slik at det av 57 representantar er til saman 40 representantar som kjem frå andre kommunar enn Bergen. Distriktskommunane er såleis representerte på ein god måte i høve til det vi kan forvente er «by-interessene» frå Bergensrepresentantane. I fylkestinget i Rogaland er i dag dei folkerike og tunge bykommunane Stavanger, Sandnes, Eigersund og Haugesund represente</w:t>
      </w:r>
      <w:r w:rsidR="00757B13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rte med 47% av representantane.</w:t>
      </w:r>
    </w:p>
    <w:p w:rsidR="00BC4689" w:rsidRPr="00226FE2" w:rsidRDefault="00BC4689" w:rsidP="00BC4689">
      <w:pPr>
        <w:pStyle w:val="Listeavsnitt"/>
        <w:numPr>
          <w:ilvl w:val="0"/>
          <w:numId w:val="16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Fylkesrådmennene vart i møtet utfordra til å gjere eit kortfatta utgreiingsarbeid før forhandlingsrunde 3 (14.-15.09.). Utgreiinga skulle gjere greie for mulegheita for ei ordning der t.d. 62 av dei 71 representantane i eit framtidig regionting vert valde direkte frå det samla valdistriktet (vanleg prosedyre i ein valkrins), medan dei siste 9 representantane vert valde frå kommunane i dei tre noverande fylka som utjamningsmandat.</w:t>
      </w:r>
    </w:p>
    <w:p w:rsidR="00BC4689" w:rsidRPr="00226FE2" w:rsidRDefault="00BC4689" w:rsidP="00BC4689">
      <w:pPr>
        <w:pStyle w:val="Listeavsnitt"/>
        <w:numPr>
          <w:ilvl w:val="0"/>
          <w:numId w:val="16"/>
        </w:numPr>
        <w:spacing w:line="276" w:lineRule="auto"/>
        <w:rPr>
          <w:rFonts w:asciiTheme="minorHAnsi" w:hAnsiTheme="minorHAnsi"/>
          <w:color w:val="262626" w:themeColor="text1" w:themeTint="D9"/>
          <w:sz w:val="16"/>
          <w:szCs w:val="16"/>
          <w:lang w:val="nn-NO"/>
        </w:rPr>
      </w:pP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Fylkesrådmenn</w:t>
      </w:r>
      <w:r w:rsidR="00757B13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ene understreka at KMD 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vil kome tilbake til Stortinget med presiseringar omkring framtidig valordning samtidig med ny regionstruktur våren 2017. Her vil det også bli gjort nærare greie for mulegheita for å behalde dagens fylkesgrenser som valdistrikt til Stortinget.</w:t>
      </w:r>
    </w:p>
    <w:p w:rsidR="00252916" w:rsidRPr="00226FE2" w:rsidRDefault="00252916" w:rsidP="00252916">
      <w:pPr>
        <w:spacing w:line="276" w:lineRule="auto"/>
        <w:rPr>
          <w:rFonts w:asciiTheme="minorHAnsi" w:eastAsia="Calibri" w:hAnsiTheme="minorHAnsi"/>
          <w:color w:val="262626" w:themeColor="text1" w:themeTint="D9"/>
          <w:sz w:val="21"/>
          <w:szCs w:val="21"/>
        </w:rPr>
      </w:pPr>
    </w:p>
    <w:p w:rsidR="00252916" w:rsidRPr="0047217B" w:rsidRDefault="00252916" w:rsidP="00252916">
      <w:pPr>
        <w:spacing w:after="180" w:line="240" w:lineRule="auto"/>
        <w:rPr>
          <w:rFonts w:ascii="Calibri" w:eastAsia="Calibri" w:hAnsi="Calibri"/>
          <w:b/>
          <w:color w:val="4F6228" w:themeColor="accent3" w:themeShade="80"/>
          <w:sz w:val="24"/>
        </w:rPr>
      </w:pPr>
      <w:r w:rsidRPr="0047217B">
        <w:rPr>
          <w:rFonts w:ascii="Calibri" w:eastAsia="Calibri" w:hAnsi="Calibri"/>
          <w:b/>
          <w:color w:val="4F6228" w:themeColor="accent3" w:themeShade="80"/>
          <w:sz w:val="24"/>
        </w:rPr>
        <w:t>6. Politisk styringsform for Vestlandsregionen</w:t>
      </w:r>
    </w:p>
    <w:p w:rsidR="00252916" w:rsidRPr="00226FE2" w:rsidRDefault="00252916" w:rsidP="00252916">
      <w:pPr>
        <w:spacing w:after="120" w:line="276" w:lineRule="auto"/>
        <w:rPr>
          <w:rFonts w:asciiTheme="minorHAnsi" w:eastAsia="Calibri" w:hAnsiTheme="minorHAnsi"/>
          <w:color w:val="262626" w:themeColor="text1" w:themeTint="D9"/>
          <w:sz w:val="21"/>
          <w:szCs w:val="21"/>
        </w:rPr>
      </w:pPr>
      <w:r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Fylkesrådmennene hadde på førehand sendt ut eit notat om politisk styringsform, og det vart halde ei innleiing før forhandlingsutvala drøfta dette. Det var i drøftingane av </w:t>
      </w:r>
      <w:r w:rsidRPr="00226FE2">
        <w:rPr>
          <w:rFonts w:asciiTheme="minorHAnsi" w:eastAsia="Calibri" w:hAnsiTheme="minorHAnsi"/>
          <w:color w:val="262626" w:themeColor="text1" w:themeTint="D9"/>
          <w:sz w:val="21"/>
          <w:szCs w:val="21"/>
          <w:u w:val="single"/>
        </w:rPr>
        <w:t>kap. 3.4</w:t>
      </w:r>
      <w:r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 i intensjonsplanen semje om følgjande hovudelement:</w:t>
      </w:r>
    </w:p>
    <w:p w:rsidR="00252916" w:rsidRPr="00226FE2" w:rsidRDefault="00252916" w:rsidP="00252916">
      <w:pPr>
        <w:pStyle w:val="Listeavsnitt"/>
        <w:numPr>
          <w:ilvl w:val="0"/>
          <w:numId w:val="17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Formannskapsmodellen vert lagt til grunn som politisk styringsform for Vestlandsregionen.</w:t>
      </w:r>
    </w:p>
    <w:p w:rsidR="007624A4" w:rsidRPr="00226FE2" w:rsidRDefault="001E7DF5" w:rsidP="00B96181">
      <w:pPr>
        <w:pStyle w:val="Listeavsnitt"/>
        <w:numPr>
          <w:ilvl w:val="0"/>
          <w:numId w:val="17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M</w:t>
      </w:r>
      <w:r w:rsidR="00B96181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odellen er basert på konsensus og maktspreiing. Politiske organ vert samansett etter </w:t>
      </w:r>
      <w:r w:rsidR="009F51D1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representasjon i </w:t>
      </w:r>
      <w:r w:rsidR="00B96181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fylkes-/regiontinget</w:t>
      </w:r>
      <w:r w:rsidR="007624A4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.</w:t>
      </w:r>
    </w:p>
    <w:p w:rsidR="00B96181" w:rsidRPr="00226FE2" w:rsidRDefault="00B96181" w:rsidP="00B96181">
      <w:pPr>
        <w:pStyle w:val="Listeavsnitt"/>
        <w:numPr>
          <w:ilvl w:val="0"/>
          <w:numId w:val="17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Det er eit tydele</w:t>
      </w:r>
      <w:r w:rsidR="009F51D1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g skilje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mellom politikk og administrasjon, der administrasjonssjefen har eit sjølvstendig ansvar for ei forsvarlig sakshandsaming.</w:t>
      </w:r>
      <w:r w:rsidR="009F51D1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Forhandlingsutvala meiner desse prinsippa best vil ivareta dei ulike interessene innanfor ein framtidig Vestlandsregion.</w:t>
      </w:r>
    </w:p>
    <w:p w:rsidR="00311C5C" w:rsidRPr="00226FE2" w:rsidRDefault="00311C5C" w:rsidP="00311C5C">
      <w:pPr>
        <w:spacing w:line="276" w:lineRule="auto"/>
        <w:rPr>
          <w:rFonts w:asciiTheme="minorHAnsi" w:eastAsia="Calibri" w:hAnsiTheme="minorHAnsi"/>
          <w:color w:val="262626" w:themeColor="text1" w:themeTint="D9"/>
          <w:sz w:val="21"/>
          <w:szCs w:val="21"/>
        </w:rPr>
      </w:pPr>
    </w:p>
    <w:p w:rsidR="00311C5C" w:rsidRPr="0047217B" w:rsidRDefault="00311C5C" w:rsidP="00311C5C">
      <w:pPr>
        <w:spacing w:after="180" w:line="240" w:lineRule="auto"/>
        <w:rPr>
          <w:rFonts w:ascii="Calibri" w:eastAsia="Calibri" w:hAnsi="Calibri"/>
          <w:b/>
          <w:color w:val="4F6228" w:themeColor="accent3" w:themeShade="80"/>
          <w:sz w:val="24"/>
        </w:rPr>
      </w:pPr>
      <w:r w:rsidRPr="0047217B">
        <w:rPr>
          <w:rFonts w:ascii="Calibri" w:eastAsia="Calibri" w:hAnsi="Calibri"/>
          <w:b/>
          <w:color w:val="4F6228" w:themeColor="accent3" w:themeShade="80"/>
          <w:sz w:val="24"/>
        </w:rPr>
        <w:t>7. Offentleg høyring og innbyggarhøyring</w:t>
      </w:r>
    </w:p>
    <w:p w:rsidR="009D70D7" w:rsidRPr="00226FE2" w:rsidRDefault="009D70D7" w:rsidP="009D70D7">
      <w:pPr>
        <w:spacing w:after="120" w:line="276" w:lineRule="auto"/>
        <w:rPr>
          <w:rFonts w:asciiTheme="minorHAnsi" w:eastAsia="Calibri" w:hAnsiTheme="minorHAnsi"/>
          <w:color w:val="262626" w:themeColor="text1" w:themeTint="D9"/>
          <w:sz w:val="21"/>
          <w:szCs w:val="21"/>
        </w:rPr>
      </w:pPr>
      <w:r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Forhandlingsutvala fekk innleiingsvis ein kort presentasjon om temaet, og konkluderte </w:t>
      </w:r>
      <w:r w:rsidR="00B05448"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>med følgjande</w:t>
      </w:r>
      <w:r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>:</w:t>
      </w:r>
    </w:p>
    <w:p w:rsidR="009D70D7" w:rsidRPr="00226FE2" w:rsidRDefault="009D70D7" w:rsidP="009D70D7">
      <w:pPr>
        <w:pStyle w:val="Listeavsnitt"/>
        <w:numPr>
          <w:ilvl w:val="0"/>
          <w:numId w:val="24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lastRenderedPageBreak/>
        <w:t>Det vert lagt opp til at dei tre fylkeskommunane kvar for seg gjennomfører ei</w:t>
      </w:r>
      <w:r w:rsidR="00311C5C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offentleg høyring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</w:t>
      </w:r>
      <w:r w:rsidR="00CD346D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etter at fylkestinga har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</w:t>
      </w:r>
      <w:r w:rsidR="00CD346D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behandl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a intensjonsplanen for samanslåing. Kommunane representerer innbyggarane i stor grad, og bør v</w:t>
      </w:r>
      <w:r w:rsidR="00CD346D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ere ein sentral høyringsinstans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.</w:t>
      </w:r>
    </w:p>
    <w:p w:rsidR="00311C5C" w:rsidRPr="00226FE2" w:rsidRDefault="009D70D7" w:rsidP="009D70D7">
      <w:pPr>
        <w:pStyle w:val="Listeavsnitt"/>
        <w:numPr>
          <w:ilvl w:val="0"/>
          <w:numId w:val="24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Fylkeskommunane avgjer om det er aktuelt å gjennomføre ei </w:t>
      </w:r>
      <w:r w:rsidR="00311C5C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innbyggarundersøking i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tillegg</w:t>
      </w:r>
      <w:r w:rsidR="00311C5C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.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</w:t>
      </w:r>
      <w:r w:rsidR="00171D59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Fylkesrådmennene sjekkar ut formelle fristar for å søke KMD-støtte til ei innbyggarundersøking. </w:t>
      </w:r>
    </w:p>
    <w:p w:rsidR="00311C5C" w:rsidRPr="00226FE2" w:rsidRDefault="009D70D7" w:rsidP="009D70D7">
      <w:pPr>
        <w:pStyle w:val="Listeavsnitt"/>
        <w:numPr>
          <w:ilvl w:val="0"/>
          <w:numId w:val="24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Høyringsmøte saman </w:t>
      </w:r>
      <w:r w:rsidR="00311C5C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med </w:t>
      </w:r>
      <w:r w:rsidR="00CD346D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t.d. </w:t>
      </w:r>
      <w:r w:rsidR="00311C5C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KS 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kan vere ein tilleggskanal for å hente inn synspunkt og for å informere</w:t>
      </w:r>
      <w:r w:rsidR="00CD346D"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innbyggarar og regional partnarskap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. </w:t>
      </w:r>
    </w:p>
    <w:p w:rsidR="00B01098" w:rsidRPr="00226FE2" w:rsidRDefault="00B01098" w:rsidP="00B01098">
      <w:pPr>
        <w:spacing w:line="276" w:lineRule="auto"/>
        <w:rPr>
          <w:rFonts w:asciiTheme="minorHAnsi" w:eastAsia="Calibri" w:hAnsiTheme="minorHAnsi"/>
          <w:color w:val="262626" w:themeColor="text1" w:themeTint="D9"/>
          <w:sz w:val="21"/>
          <w:szCs w:val="21"/>
        </w:rPr>
      </w:pPr>
    </w:p>
    <w:p w:rsidR="00B01098" w:rsidRPr="0047217B" w:rsidRDefault="00B01098" w:rsidP="00B01098">
      <w:pPr>
        <w:spacing w:after="180" w:line="240" w:lineRule="auto"/>
        <w:rPr>
          <w:rFonts w:ascii="Calibri" w:eastAsia="Calibri" w:hAnsi="Calibri"/>
          <w:b/>
          <w:color w:val="4F6228" w:themeColor="accent3" w:themeShade="80"/>
          <w:sz w:val="24"/>
        </w:rPr>
      </w:pPr>
      <w:r w:rsidRPr="0047217B">
        <w:rPr>
          <w:rFonts w:ascii="Calibri" w:eastAsia="Calibri" w:hAnsi="Calibri"/>
          <w:b/>
          <w:color w:val="4F6228" w:themeColor="accent3" w:themeShade="80"/>
          <w:sz w:val="24"/>
        </w:rPr>
        <w:t>8. Tilsette i reformprosessen og i Vestlandsregionen – avklaring etter forhandlingsmøte 1</w:t>
      </w:r>
    </w:p>
    <w:p w:rsidR="00B01098" w:rsidRPr="00226FE2" w:rsidRDefault="00B01098" w:rsidP="00B01098">
      <w:pPr>
        <w:spacing w:after="120" w:line="276" w:lineRule="auto"/>
        <w:rPr>
          <w:rFonts w:asciiTheme="minorHAnsi" w:eastAsia="Calibri" w:hAnsiTheme="minorHAnsi"/>
          <w:color w:val="262626" w:themeColor="text1" w:themeTint="D9"/>
          <w:sz w:val="21"/>
          <w:szCs w:val="21"/>
        </w:rPr>
      </w:pPr>
      <w:r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>Forhandlingsmøtet 18.-19. august konkluderte ikkje i saka om dei tilsette i reformprosessen og vidare i Vestlandsregionen, jf. hovudpunkt 4 i referatet. Følgjande tema og drøftingspunkt vart trekte fram:</w:t>
      </w:r>
    </w:p>
    <w:p w:rsidR="00C36741" w:rsidRPr="00226FE2" w:rsidRDefault="00C36741" w:rsidP="00C36741">
      <w:pPr>
        <w:pStyle w:val="Listeavsnitt"/>
        <w:numPr>
          <w:ilvl w:val="0"/>
          <w:numId w:val="18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Vestlandsregionen skal skape betre føresetnader for ein kompetent og effektiv administrasjon og tenesteproduksjon, med attraktive og utviklande arbeidsplassar. For å sikre størst muleg forutsigbarheit i organisasjonen, er det ønskeleg å fastsette eit vern mot oppseiing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som ein direkte konsekvens av regionreforma.</w:t>
      </w:r>
    </w:p>
    <w:p w:rsidR="00C36741" w:rsidRPr="00226FE2" w:rsidRDefault="00C36741" w:rsidP="00C36741">
      <w:pPr>
        <w:pStyle w:val="Listeavsnitt"/>
        <w:numPr>
          <w:ilvl w:val="0"/>
          <w:numId w:val="18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D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et vert lagt opp til eit stillingsvern på fem år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som ein direkte konsekvens av regionreforma (gjeld ikkje løpande justeringar som følgje av endring i opplæringstilbod, budsjettendringar m.m.). D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ette skal vere eit vern mot å bli sagt opp, og </w:t>
      </w:r>
      <w:r w:rsidRPr="00226FE2">
        <w:rPr>
          <w:rFonts w:asciiTheme="minorHAnsi" w:hAnsiTheme="minorHAnsi"/>
          <w:i/>
          <w:color w:val="262626" w:themeColor="text1" w:themeTint="D9"/>
          <w:sz w:val="21"/>
          <w:szCs w:val="21"/>
          <w:lang w:val="nn-NO"/>
        </w:rPr>
        <w:t>ikkje</w:t>
      </w:r>
      <w:r w:rsidRPr="00226FE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eit vern mot nye arbeidsoppgåver.</w:t>
      </w:r>
    </w:p>
    <w:p w:rsidR="00B01098" w:rsidRDefault="00B01098" w:rsidP="00B01098">
      <w:pPr>
        <w:pStyle w:val="Listeavsnitt"/>
        <w:numPr>
          <w:ilvl w:val="0"/>
          <w:numId w:val="18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147B3A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Ekstra midlar til etter- og vidareutdanning bør vurderast lagt i ein felles «pott»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. </w:t>
      </w:r>
      <w:r w:rsidRPr="00565B8B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Dette kan vere t.d. 1</w:t>
      </w:r>
      <w:r w:rsidR="000709B8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%</w:t>
      </w:r>
      <w:r w:rsidRPr="00565B8B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eller 4% av lønnsmassen i heile organisasjonen. Ei </w:t>
      </w:r>
      <w:r w:rsidR="000709B8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konkret </w:t>
      </w:r>
      <w:r w:rsidRPr="00565B8B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løysing for dette må fylkesrådmennene sjå nærare på og utvikle ein modell for</w:t>
      </w:r>
      <w:r w:rsidR="000709B8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.</w:t>
      </w:r>
    </w:p>
    <w:p w:rsidR="00B01098" w:rsidRPr="00027B1A" w:rsidRDefault="00B01098" w:rsidP="00B01098">
      <w:pPr>
        <w:pStyle w:val="Listeavsnitt"/>
        <w:numPr>
          <w:ilvl w:val="0"/>
          <w:numId w:val="18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027B1A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I S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ogn og Fjordane fylkeskommune er </w:t>
      </w:r>
      <w:r w:rsidRPr="00027B1A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22% mellom 60 og 69, Hordaland 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fylkeskommune </w:t>
      </w:r>
      <w:r w:rsidRPr="00027B1A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har 21% og Rogaland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fylkeskommune har</w:t>
      </w:r>
      <w:r w:rsidRPr="00027B1A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22%. Alle har 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fl</w:t>
      </w:r>
      <w:r w:rsidRPr="00027B1A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est kvinner i dette 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alders</w:t>
      </w:r>
      <w:r w:rsidRPr="00027B1A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se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g</w:t>
      </w:r>
      <w:r w:rsidRPr="00027B1A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mentet.</w:t>
      </w:r>
      <w:r w:rsidR="00180CCB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Ein relativt høg andel tilsette i denne aldersgruppa forsvarer eit stillingsvern på fem år.</w:t>
      </w:r>
    </w:p>
    <w:p w:rsidR="00B01098" w:rsidRPr="00027B1A" w:rsidRDefault="00B01098" w:rsidP="00B01098">
      <w:pPr>
        <w:pStyle w:val="Listeavsnitt"/>
        <w:numPr>
          <w:ilvl w:val="0"/>
          <w:numId w:val="18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I samband med fylkeskommunane sitt omdøme er det viktig å synleggjere at dette ikkje er</w:t>
      </w:r>
      <w:r w:rsidRPr="00027B1A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etterløn</w:t>
      </w:r>
      <w:r w:rsidR="005B3754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eller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fallskjerma</w:t>
      </w:r>
      <w:r w:rsidRPr="00027B1A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r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, men ei reell sikring av arbeidsplassa</w:t>
      </w:r>
      <w:r w:rsidRPr="00027B1A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r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og kompetanse ti</w:t>
      </w:r>
      <w:r w:rsidR="005B3754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l organisasjonen som heile. </w:t>
      </w:r>
      <w:r w:rsidRPr="00017060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Arbeidsplikt, styringsrett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og ingen sluttvederlagsordninga</w:t>
      </w:r>
      <w:r w:rsidRPr="00017060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r er viktig å presisere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.</w:t>
      </w:r>
    </w:p>
    <w:p w:rsidR="00B01098" w:rsidRPr="00027B1A" w:rsidRDefault="00B01098" w:rsidP="00B01098">
      <w:pPr>
        <w:pStyle w:val="Listeavsnitt"/>
        <w:numPr>
          <w:ilvl w:val="0"/>
          <w:numId w:val="18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lastRenderedPageBreak/>
        <w:t xml:space="preserve">Vi må samtidig ha tydelege ambisjonar om å </w:t>
      </w:r>
      <w:r w:rsidRPr="00027B1A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rekruttere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dyktige medarbeidarar. Eit stillingsvern på fem år vil vere n</w:t>
      </w:r>
      <w:r w:rsidRPr="00027B1A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yttig </w:t>
      </w:r>
      <w:r w:rsidR="005B3754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også </w:t>
      </w:r>
      <w:r w:rsidRPr="00027B1A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i det</w:t>
      </w:r>
      <w:r w:rsidR="005B3754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te</w:t>
      </w:r>
      <w:r w:rsidRPr="00027B1A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perspektivet.</w:t>
      </w:r>
    </w:p>
    <w:p w:rsidR="00B01098" w:rsidRDefault="00B01098" w:rsidP="00B01098">
      <w:pPr>
        <w:pStyle w:val="Listeavsnitt"/>
        <w:numPr>
          <w:ilvl w:val="0"/>
          <w:numId w:val="18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017060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De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i</w:t>
      </w:r>
      <w:r w:rsidRPr="00017060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tillitsval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d</w:t>
      </w:r>
      <w:r w:rsidRPr="00017060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e 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sine ressursar i omstillingsperioden/</w:t>
      </w:r>
      <w:r w:rsidRPr="00017060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fellesnem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n</w:t>
      </w:r>
      <w:r w:rsidRPr="00017060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dperioden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skal greiast nærare ut.</w:t>
      </w:r>
    </w:p>
    <w:p w:rsidR="00B01098" w:rsidRPr="005B3754" w:rsidRDefault="00B01098" w:rsidP="005B3754">
      <w:pPr>
        <w:pStyle w:val="Listeavsnitt"/>
        <w:numPr>
          <w:ilvl w:val="0"/>
          <w:numId w:val="18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Tilrådd tekst i intensjonsplanen ligg fast, med fem års presisert stillingsvern.</w:t>
      </w:r>
      <w:r w:rsidR="005B3754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</w:t>
      </w:r>
      <w:r w:rsidRPr="005B3754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Forhandlingsutvala stadfesta konklusjonen frå 18.-19.08.</w:t>
      </w:r>
      <w:r w:rsidR="005B3754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, </w:t>
      </w:r>
      <w:r w:rsidRPr="005B3754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der det gjekk fram at det skal settast ned ei arbeidsgjevarpolitisk prosjektgruppe </w:t>
      </w:r>
      <w:r w:rsidR="005B3754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f</w:t>
      </w:r>
      <w:r w:rsidRPr="005B3754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rå 01.02.2017 </w:t>
      </w:r>
      <w:r w:rsidR="005B3754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som </w:t>
      </w:r>
      <w:r w:rsidRPr="005B3754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får</w:t>
      </w:r>
      <w:r w:rsidR="005B3754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i oppgåve å starte planlegging</w:t>
      </w:r>
      <w:r w:rsidRPr="005B3754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av gjennomføringa basert på alle gjeldande retningsliner og lovverk knytt til verksemdsoverdraging.</w:t>
      </w:r>
    </w:p>
    <w:p w:rsidR="00B01098" w:rsidRPr="00311C5C" w:rsidRDefault="00B01098" w:rsidP="00311C5C">
      <w:pPr>
        <w:spacing w:line="276" w:lineRule="auto"/>
        <w:rPr>
          <w:rFonts w:asciiTheme="minorHAnsi" w:eastAsia="Calibri" w:hAnsiTheme="minorHAnsi"/>
          <w:color w:val="262626" w:themeColor="text1" w:themeTint="D9"/>
          <w:sz w:val="21"/>
          <w:szCs w:val="21"/>
        </w:rPr>
      </w:pPr>
    </w:p>
    <w:p w:rsidR="004B3706" w:rsidRPr="0047217B" w:rsidRDefault="00430EB0" w:rsidP="004B3706">
      <w:pPr>
        <w:spacing w:after="180" w:line="240" w:lineRule="auto"/>
        <w:rPr>
          <w:rFonts w:ascii="Calibri" w:eastAsia="Calibri" w:hAnsi="Calibri"/>
          <w:b/>
          <w:color w:val="4F6228" w:themeColor="accent3" w:themeShade="80"/>
          <w:sz w:val="24"/>
        </w:rPr>
      </w:pPr>
      <w:r w:rsidRPr="0047217B">
        <w:rPr>
          <w:rFonts w:ascii="Calibri" w:eastAsia="Calibri" w:hAnsi="Calibri"/>
          <w:b/>
          <w:color w:val="4F6228" w:themeColor="accent3" w:themeShade="80"/>
          <w:sz w:val="24"/>
        </w:rPr>
        <w:t>9</w:t>
      </w:r>
      <w:r w:rsidR="004B3706" w:rsidRPr="0047217B">
        <w:rPr>
          <w:rFonts w:ascii="Calibri" w:eastAsia="Calibri" w:hAnsi="Calibri"/>
          <w:b/>
          <w:color w:val="4F6228" w:themeColor="accent3" w:themeShade="80"/>
          <w:sz w:val="24"/>
        </w:rPr>
        <w:t>. Politisk og administrativ organisering</w:t>
      </w:r>
      <w:r w:rsidR="00171D59" w:rsidRPr="0047217B">
        <w:rPr>
          <w:rFonts w:ascii="Calibri" w:eastAsia="Calibri" w:hAnsi="Calibri"/>
          <w:b/>
          <w:color w:val="4F6228" w:themeColor="accent3" w:themeShade="80"/>
          <w:sz w:val="24"/>
        </w:rPr>
        <w:t xml:space="preserve"> – innleiande drøfting</w:t>
      </w:r>
    </w:p>
    <w:p w:rsidR="00C36741" w:rsidRDefault="00C36741" w:rsidP="00C36741">
      <w:pPr>
        <w:spacing w:line="276" w:lineRule="auto"/>
        <w:rPr>
          <w:rFonts w:asciiTheme="minorHAnsi" w:eastAsia="Calibri" w:hAnsiTheme="minorHAnsi"/>
          <w:color w:val="262626" w:themeColor="text1" w:themeTint="D9"/>
          <w:sz w:val="21"/>
          <w:szCs w:val="21"/>
        </w:rPr>
      </w:pPr>
      <w:r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Fylkesrådmann Rune Haugsdal heldt på slutten av møtedag 1 ein første, </w:t>
      </w:r>
      <w:r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innleiande presentasjon omkring </w:t>
      </w:r>
      <w:r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>mulege organisasjonsval for ein framtidig Vestlandsregion.</w:t>
      </w:r>
      <w:r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 F</w:t>
      </w:r>
      <w:r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øremålet med </w:t>
      </w:r>
      <w:r>
        <w:rPr>
          <w:rFonts w:asciiTheme="minorHAnsi" w:eastAsia="Calibri" w:hAnsiTheme="minorHAnsi"/>
          <w:color w:val="262626" w:themeColor="text1" w:themeTint="D9"/>
          <w:sz w:val="21"/>
          <w:szCs w:val="21"/>
        </w:rPr>
        <w:t>innleiinga var å peike på nokre alternativ til k</w:t>
      </w:r>
      <w:r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orleis </w:t>
      </w:r>
      <w:r>
        <w:rPr>
          <w:rFonts w:asciiTheme="minorHAnsi" w:eastAsia="Calibri" w:hAnsiTheme="minorHAnsi"/>
          <w:color w:val="262626" w:themeColor="text1" w:themeTint="D9"/>
          <w:sz w:val="21"/>
          <w:szCs w:val="21"/>
        </w:rPr>
        <w:t>regionen</w:t>
      </w:r>
      <w:r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 kan organiserast</w:t>
      </w:r>
      <w:r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 med tanke på politisk leiing, administrativ leiing og ei ev. framtidig arbeidsdeling på Vestlandet</w:t>
      </w:r>
      <w:r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>.</w:t>
      </w:r>
      <w:r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 </w:t>
      </w:r>
    </w:p>
    <w:p w:rsidR="00E50BBB" w:rsidRPr="00C36741" w:rsidRDefault="00E50BBB" w:rsidP="00380D59">
      <w:pPr>
        <w:spacing w:line="276" w:lineRule="auto"/>
        <w:rPr>
          <w:rFonts w:asciiTheme="minorHAnsi" w:eastAsia="Calibri" w:hAnsiTheme="minorHAnsi"/>
          <w:color w:val="262626" w:themeColor="text1" w:themeTint="D9"/>
          <w:sz w:val="16"/>
          <w:szCs w:val="16"/>
        </w:rPr>
      </w:pPr>
    </w:p>
    <w:p w:rsidR="00E50BBB" w:rsidRPr="00E50BBB" w:rsidRDefault="00380D59" w:rsidP="00E50BBB">
      <w:pPr>
        <w:spacing w:line="276" w:lineRule="auto"/>
        <w:rPr>
          <w:rFonts w:asciiTheme="minorHAnsi" w:eastAsia="Calibri" w:hAnsiTheme="minorHAnsi"/>
          <w:color w:val="262626" w:themeColor="text1" w:themeTint="D9"/>
          <w:sz w:val="21"/>
          <w:szCs w:val="21"/>
        </w:rPr>
      </w:pPr>
      <w:r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Etter innleiinga vart det gjort ei første drøfting </w:t>
      </w:r>
      <w:r w:rsidR="00E50BBB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mellom forhandlingsutvala </w:t>
      </w:r>
      <w:r>
        <w:rPr>
          <w:rFonts w:asciiTheme="minorHAnsi" w:eastAsia="Calibri" w:hAnsiTheme="minorHAnsi"/>
          <w:color w:val="262626" w:themeColor="text1" w:themeTint="D9"/>
          <w:sz w:val="21"/>
          <w:szCs w:val="21"/>
        </w:rPr>
        <w:t>knytt til k</w:t>
      </w:r>
      <w:r w:rsidR="00226FE2"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>va faktorar som bør vektleggast med omsyn til politisk og</w:t>
      </w:r>
      <w:r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 </w:t>
      </w:r>
      <w:r w:rsidR="00226FE2"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>administrativ organisering</w:t>
      </w:r>
      <w:r>
        <w:rPr>
          <w:rFonts w:asciiTheme="minorHAnsi" w:eastAsia="Calibri" w:hAnsiTheme="minorHAnsi"/>
          <w:color w:val="262626" w:themeColor="text1" w:themeTint="D9"/>
          <w:sz w:val="21"/>
          <w:szCs w:val="21"/>
        </w:rPr>
        <w:t>.</w:t>
      </w:r>
      <w:r w:rsidR="00E50BBB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 Ei hovudinnvending mot dei skisserte modellane i innleiinga gjekk ut på at s</w:t>
      </w:r>
      <w:r w:rsidR="00E50BBB" w:rsidRPr="00E50BBB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amordning på tvers av sektorar skal vere eit prioritert og tydeleg kjenneteikn ved Vestlandsregionen si framtidige </w:t>
      </w:r>
      <w:r w:rsidR="00E50BBB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organisering og </w:t>
      </w:r>
      <w:r w:rsidR="00E50BBB" w:rsidRPr="00E50BBB">
        <w:rPr>
          <w:rFonts w:asciiTheme="minorHAnsi" w:eastAsia="Calibri" w:hAnsiTheme="minorHAnsi"/>
          <w:color w:val="262626" w:themeColor="text1" w:themeTint="D9"/>
          <w:sz w:val="21"/>
          <w:szCs w:val="21"/>
        </w:rPr>
        <w:t>tenesteyting.</w:t>
      </w:r>
      <w:r w:rsidR="00E50BBB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 Dette er tydeleggjort i intensjonsplanen sitt kap. 5, og bør vise igjen i måten vi arbeider og organiserer oss på.</w:t>
      </w:r>
    </w:p>
    <w:p w:rsidR="00226FE2" w:rsidRPr="00226FE2" w:rsidRDefault="00226FE2" w:rsidP="00311C5C">
      <w:pPr>
        <w:spacing w:line="276" w:lineRule="auto"/>
        <w:rPr>
          <w:rFonts w:asciiTheme="minorHAnsi" w:eastAsia="Calibri" w:hAnsiTheme="minorHAnsi"/>
          <w:color w:val="262626" w:themeColor="text1" w:themeTint="D9"/>
          <w:sz w:val="21"/>
          <w:szCs w:val="21"/>
        </w:rPr>
      </w:pPr>
    </w:p>
    <w:p w:rsidR="00C44832" w:rsidRPr="0047217B" w:rsidRDefault="0075176E" w:rsidP="00B647F1">
      <w:pPr>
        <w:spacing w:after="180" w:line="240" w:lineRule="auto"/>
        <w:rPr>
          <w:rFonts w:ascii="Calibri" w:eastAsia="Calibri" w:hAnsi="Calibri"/>
          <w:b/>
          <w:color w:val="4F6228" w:themeColor="accent3" w:themeShade="80"/>
          <w:sz w:val="24"/>
        </w:rPr>
      </w:pPr>
      <w:r w:rsidRPr="0047217B">
        <w:rPr>
          <w:rFonts w:ascii="Calibri" w:eastAsia="Calibri" w:hAnsi="Calibri"/>
          <w:b/>
          <w:color w:val="4F6228" w:themeColor="accent3" w:themeShade="80"/>
          <w:sz w:val="24"/>
        </w:rPr>
        <w:t>Dag 2</w:t>
      </w:r>
    </w:p>
    <w:p w:rsidR="00B97DAB" w:rsidRPr="00673740" w:rsidRDefault="00B97DAB" w:rsidP="00B97DAB">
      <w:pPr>
        <w:spacing w:after="120" w:line="276" w:lineRule="auto"/>
        <w:rPr>
          <w:rFonts w:asciiTheme="minorHAnsi" w:eastAsia="Calibri" w:hAnsiTheme="minorHAnsi"/>
          <w:color w:val="262626" w:themeColor="text1" w:themeTint="D9"/>
          <w:sz w:val="21"/>
          <w:szCs w:val="21"/>
        </w:rPr>
      </w:pPr>
      <w:r w:rsidRPr="00673740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Møteleiar </w:t>
      </w:r>
      <w:r w:rsidR="00D25504" w:rsidRPr="00673740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fylkesrådmann </w:t>
      </w:r>
      <w:r w:rsidRPr="00673740">
        <w:rPr>
          <w:rFonts w:asciiTheme="minorHAnsi" w:eastAsia="Calibri" w:hAnsiTheme="minorHAnsi"/>
          <w:color w:val="262626" w:themeColor="text1" w:themeTint="D9"/>
          <w:sz w:val="21"/>
          <w:szCs w:val="21"/>
        </w:rPr>
        <w:t>Rune Haugsdal, Hordaland fylkeskommune.</w:t>
      </w:r>
    </w:p>
    <w:p w:rsidR="006C0EEB" w:rsidRPr="00133F90" w:rsidRDefault="006C0EEB" w:rsidP="006C0EEB">
      <w:pPr>
        <w:spacing w:line="276" w:lineRule="auto"/>
        <w:rPr>
          <w:rFonts w:asciiTheme="minorHAnsi" w:eastAsia="Calibri" w:hAnsiTheme="minorHAnsi"/>
          <w:color w:val="262626" w:themeColor="text1" w:themeTint="D9"/>
          <w:sz w:val="16"/>
          <w:szCs w:val="16"/>
        </w:rPr>
      </w:pPr>
    </w:p>
    <w:p w:rsidR="006C0EEB" w:rsidRPr="0047217B" w:rsidRDefault="009A7D75" w:rsidP="006C0EEB">
      <w:pPr>
        <w:spacing w:after="180" w:line="240" w:lineRule="auto"/>
        <w:rPr>
          <w:rFonts w:ascii="Calibri" w:eastAsia="Calibri" w:hAnsi="Calibri"/>
          <w:b/>
          <w:color w:val="4F6228" w:themeColor="accent3" w:themeShade="80"/>
          <w:sz w:val="24"/>
        </w:rPr>
      </w:pPr>
      <w:r w:rsidRPr="0047217B">
        <w:rPr>
          <w:rFonts w:ascii="Calibri" w:eastAsia="Calibri" w:hAnsi="Calibri"/>
          <w:b/>
          <w:color w:val="4F6228" w:themeColor="accent3" w:themeShade="80"/>
          <w:sz w:val="24"/>
        </w:rPr>
        <w:t>10</w:t>
      </w:r>
      <w:r w:rsidR="006C0EEB" w:rsidRPr="0047217B">
        <w:rPr>
          <w:rFonts w:ascii="Calibri" w:eastAsia="Calibri" w:hAnsi="Calibri"/>
          <w:b/>
          <w:color w:val="4F6228" w:themeColor="accent3" w:themeShade="80"/>
          <w:sz w:val="24"/>
        </w:rPr>
        <w:t>. Framtidig tenesteyting</w:t>
      </w:r>
      <w:r w:rsidR="00BF4ABD" w:rsidRPr="0047217B">
        <w:rPr>
          <w:rFonts w:ascii="Calibri" w:eastAsia="Calibri" w:hAnsi="Calibri"/>
          <w:b/>
          <w:color w:val="4F6228" w:themeColor="accent3" w:themeShade="80"/>
          <w:sz w:val="24"/>
        </w:rPr>
        <w:t xml:space="preserve"> – avklaring etter forhandlingsmøte 1</w:t>
      </w:r>
    </w:p>
    <w:p w:rsidR="006C0EEB" w:rsidRPr="00027B1A" w:rsidRDefault="006C0EEB" w:rsidP="006C0EEB">
      <w:pPr>
        <w:spacing w:after="120" w:line="276" w:lineRule="auto"/>
        <w:rPr>
          <w:rFonts w:asciiTheme="minorHAnsi" w:eastAsia="Calibri" w:hAnsiTheme="minorHAnsi"/>
          <w:color w:val="262626" w:themeColor="text1" w:themeTint="D9"/>
          <w:sz w:val="21"/>
          <w:szCs w:val="21"/>
        </w:rPr>
      </w:pPr>
      <w:r w:rsidRPr="00027B1A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Forhandlingsmøtet 18.-19. august konkluderte ikkje i saka om </w:t>
      </w:r>
      <w:r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prinsipp for den framtidige tenesteytinga i Vestlandsregionen, jf. </w:t>
      </w:r>
      <w:r w:rsidRPr="00027B1A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hovudpunkt </w:t>
      </w:r>
      <w:r w:rsidR="0009688D">
        <w:rPr>
          <w:rFonts w:asciiTheme="minorHAnsi" w:eastAsia="Calibri" w:hAnsiTheme="minorHAnsi"/>
          <w:color w:val="262626" w:themeColor="text1" w:themeTint="D9"/>
          <w:sz w:val="21"/>
          <w:szCs w:val="21"/>
        </w:rPr>
        <w:t>3</w:t>
      </w:r>
      <w:r w:rsidRPr="00027B1A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 i referatet. Følgjande tema og drøftingspunkt vart</w:t>
      </w:r>
      <w:r w:rsidR="00B84AEA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 no</w:t>
      </w:r>
      <w:r w:rsidRPr="00027B1A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 trekte fram:</w:t>
      </w:r>
    </w:p>
    <w:p w:rsidR="007B6A9A" w:rsidRPr="007B6A9A" w:rsidRDefault="007B6A9A" w:rsidP="007B6A9A">
      <w:pPr>
        <w:pStyle w:val="Listeavsnitt"/>
        <w:numPr>
          <w:ilvl w:val="0"/>
          <w:numId w:val="19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7B6A9A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lastRenderedPageBreak/>
        <w:t>Forhandlingsutvala ønskjer at kap. 5 i intensjonsplanen, «Framtidig tenesteyting», nemner nokre av dei mest sentrale tenesteområda som regionnivået har i dag</w:t>
      </w:r>
      <w:r w:rsidR="00B84AEA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. Like eins skal intensjonsplanen </w:t>
      </w:r>
      <w:r w:rsidRPr="007B6A9A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syne openheit for at regionen i framtida skal tilby tenester innanfor </w:t>
      </w:r>
      <w:r w:rsidRPr="00B84AEA">
        <w:rPr>
          <w:rFonts w:asciiTheme="minorHAnsi" w:hAnsiTheme="minorHAnsi"/>
          <w:color w:val="262626" w:themeColor="text1" w:themeTint="D9"/>
          <w:sz w:val="21"/>
          <w:szCs w:val="21"/>
          <w:u w:val="single"/>
          <w:lang w:val="nn-NO"/>
        </w:rPr>
        <w:t>nye</w:t>
      </w:r>
      <w:r w:rsidRPr="007B6A9A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fag- og tenesteområde (oppgåver).</w:t>
      </w:r>
    </w:p>
    <w:p w:rsidR="007B6A9A" w:rsidRPr="007B6A9A" w:rsidRDefault="007B6A9A" w:rsidP="007B6A9A">
      <w:pPr>
        <w:pStyle w:val="Listeavsnitt"/>
        <w:numPr>
          <w:ilvl w:val="0"/>
          <w:numId w:val="19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Vidaregåande opplæring utgjer eit stort budsjettom</w:t>
      </w:r>
      <w:r w:rsidR="00B84AEA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råde for dagens fylkeskommunar. D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et er den største sektoren i tal tilsette og sektoren har eit stort tal brukarar. Dette gjer det naturleg å halde fram denne </w:t>
      </w:r>
      <w:r w:rsidR="008E75B0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fylkeskommunale 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sektor</w:t>
      </w:r>
      <w:r w:rsidR="00B84AEA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en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spesielt i kap. 5.</w:t>
      </w:r>
    </w:p>
    <w:p w:rsidR="008E75B0" w:rsidRPr="008E75B0" w:rsidRDefault="008E75B0" w:rsidP="008E75B0">
      <w:pPr>
        <w:pStyle w:val="Listeavsnitt"/>
        <w:numPr>
          <w:ilvl w:val="0"/>
          <w:numId w:val="19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8E75B0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Vestlandsregionen 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skal </w:t>
      </w:r>
      <w:r w:rsidRPr="008E75B0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vidareutvikl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e</w:t>
      </w:r>
      <w:r w:rsidRPr="008E75B0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tenestetilbodet gjennom ein brei, brukarnær og desentralisert struktur. 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Regionen skal </w:t>
      </w:r>
      <w:r w:rsidRPr="008E75B0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yte best muleg tenester og service overfor innbyggarane på heile Vestlandet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.</w:t>
      </w:r>
    </w:p>
    <w:p w:rsidR="006C0EEB" w:rsidRDefault="008E75B0" w:rsidP="008E75B0">
      <w:pPr>
        <w:pStyle w:val="Listeavsnitt"/>
        <w:numPr>
          <w:ilvl w:val="0"/>
          <w:numId w:val="19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Det kan ligge ei utfordring i omgrepsbruken «</w:t>
      </w:r>
      <w:r w:rsidRPr="008E75B0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brukarnær og desentralisert struktur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»</w:t>
      </w:r>
      <w:r w:rsidR="00311C5C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,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då dette er omgrep med</w:t>
      </w:r>
      <w:r w:rsidR="00311C5C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ulik tyding for ulike fylke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. I samband med t.d. </w:t>
      </w:r>
      <w:r w:rsidRPr="00311C5C">
        <w:rPr>
          <w:rFonts w:asciiTheme="minorHAnsi" w:hAnsiTheme="minorHAnsi"/>
          <w:i/>
          <w:color w:val="262626" w:themeColor="text1" w:themeTint="D9"/>
          <w:sz w:val="21"/>
          <w:szCs w:val="21"/>
          <w:lang w:val="nn-NO"/>
        </w:rPr>
        <w:t>skulebruksplanarbeidet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i dei tre fylkeskommunane vil desse omgrepa kunne representere ei utfordring. </w:t>
      </w:r>
      <w:r w:rsidR="006C0EEB" w:rsidRPr="008E75B0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Vi kan ikk</w:t>
      </w:r>
      <w:r w:rsidRPr="008E75B0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j</w:t>
      </w:r>
      <w:r w:rsidR="006C0EEB" w:rsidRPr="008E75B0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e tilby alt</w:t>
      </w:r>
      <w:r w:rsidRPr="008E75B0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av tenestetilbod alle sta</w:t>
      </w:r>
      <w:r w:rsidR="006C0EEB" w:rsidRPr="008E75B0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der, men </w:t>
      </w:r>
      <w:r w:rsidRPr="008E75B0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desentraliserte og brukarnære tenester </w:t>
      </w:r>
      <w:r w:rsidR="00B84AEA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er likevel eit ønska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prinsipp</w:t>
      </w:r>
      <w:r w:rsidR="006C0EEB" w:rsidRPr="008E75B0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.</w:t>
      </w:r>
    </w:p>
    <w:p w:rsidR="00B84AEA" w:rsidRPr="007A7470" w:rsidRDefault="00B84AEA" w:rsidP="00B84AEA">
      <w:pPr>
        <w:spacing w:line="276" w:lineRule="auto"/>
        <w:rPr>
          <w:rFonts w:asciiTheme="minorHAnsi" w:hAnsiTheme="minorHAnsi"/>
          <w:color w:val="262626" w:themeColor="text1" w:themeTint="D9"/>
          <w:sz w:val="16"/>
          <w:szCs w:val="16"/>
        </w:rPr>
      </w:pPr>
    </w:p>
    <w:p w:rsidR="00A55DF9" w:rsidRPr="008E75B0" w:rsidRDefault="008E75B0" w:rsidP="008E75B0">
      <w:pPr>
        <w:pStyle w:val="Listeavsnitt"/>
        <w:numPr>
          <w:ilvl w:val="0"/>
          <w:numId w:val="19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Eit anna omgrep som bør inngå i tekstdelen i kap. 5 i intensjonsplanen er «berekraft».</w:t>
      </w:r>
      <w:r w:rsidRPr="008E75B0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</w:t>
      </w:r>
    </w:p>
    <w:p w:rsidR="00311C5C" w:rsidRPr="008E75B0" w:rsidRDefault="00311C5C" w:rsidP="00311C5C">
      <w:pPr>
        <w:pStyle w:val="Listeavsnitt"/>
        <w:numPr>
          <w:ilvl w:val="0"/>
          <w:numId w:val="19"/>
        </w:numPr>
        <w:spacing w:after="120" w:line="276" w:lineRule="auto"/>
        <w:ind w:left="357" w:hanging="357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Fylkesrådmennene runda denne delen av med å løfte følgjande tekstutkast fram:</w:t>
      </w:r>
    </w:p>
    <w:p w:rsidR="00A55DF9" w:rsidRDefault="00A55DF9" w:rsidP="00311C5C">
      <w:pPr>
        <w:spacing w:line="240" w:lineRule="auto"/>
        <w:rPr>
          <w:rFonts w:asciiTheme="minorHAnsi" w:eastAsia="Calibri" w:hAnsiTheme="minorHAnsi"/>
          <w:color w:val="262626" w:themeColor="text1" w:themeTint="D9"/>
          <w:sz w:val="16"/>
          <w:szCs w:val="16"/>
        </w:rPr>
      </w:pPr>
    </w:p>
    <w:tbl>
      <w:tblPr>
        <w:tblStyle w:val="Tabellrutenett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226"/>
      </w:tblGrid>
      <w:tr w:rsidR="00B84AEA" w:rsidRPr="00B84AEA" w:rsidTr="00B84AEA">
        <w:tc>
          <w:tcPr>
            <w:tcW w:w="8226" w:type="dxa"/>
            <w:shd w:val="clear" w:color="auto" w:fill="FFFFFF" w:themeFill="background1"/>
          </w:tcPr>
          <w:p w:rsidR="00B84AEA" w:rsidRPr="00B84AEA" w:rsidRDefault="00B84AEA" w:rsidP="00B84AEA">
            <w:pPr>
              <w:pStyle w:val="Listeavsnitt"/>
              <w:numPr>
                <w:ilvl w:val="0"/>
                <w:numId w:val="28"/>
              </w:numPr>
              <w:rPr>
                <w:rFonts w:asciiTheme="minorHAnsi" w:hAnsiTheme="minorHAnsi"/>
                <w:i/>
                <w:color w:val="262626" w:themeColor="text1" w:themeTint="D9"/>
                <w:sz w:val="20"/>
                <w:szCs w:val="20"/>
                <w:lang w:val="nn-NO"/>
              </w:rPr>
            </w:pPr>
            <w:r w:rsidRPr="00B84AEA">
              <w:rPr>
                <w:rFonts w:asciiTheme="minorHAnsi" w:hAnsiTheme="minorHAnsi"/>
                <w:i/>
                <w:color w:val="262626" w:themeColor="text1" w:themeTint="D9"/>
                <w:sz w:val="20"/>
                <w:szCs w:val="20"/>
                <w:lang w:val="nn-NO"/>
              </w:rPr>
              <w:t xml:space="preserve">Vestlandsregionen vidareutviklar tenestetilbodet gjennom ein brukarnær og </w:t>
            </w:r>
            <w:r>
              <w:rPr>
                <w:rFonts w:asciiTheme="minorHAnsi" w:hAnsiTheme="minorHAnsi"/>
                <w:i/>
                <w:color w:val="262626" w:themeColor="text1" w:themeTint="D9"/>
                <w:sz w:val="20"/>
                <w:szCs w:val="20"/>
                <w:lang w:val="nn-NO"/>
              </w:rPr>
              <w:t xml:space="preserve">desentralisert struktur. Vestlandsregionen skal </w:t>
            </w:r>
            <w:r w:rsidRPr="00B84AEA">
              <w:rPr>
                <w:rFonts w:asciiTheme="minorHAnsi" w:hAnsiTheme="minorHAnsi"/>
                <w:i/>
                <w:color w:val="262626" w:themeColor="text1" w:themeTint="D9"/>
                <w:sz w:val="20"/>
                <w:szCs w:val="20"/>
                <w:lang w:val="nn-NO"/>
              </w:rPr>
              <w:t xml:space="preserve">yte best muleg tenester og service overfor innbyggarane på heile Vestlandet gjennom: </w:t>
            </w:r>
          </w:p>
          <w:p w:rsidR="00B84AEA" w:rsidRPr="00B84AEA" w:rsidRDefault="00B84AEA" w:rsidP="00B84AEA">
            <w:pPr>
              <w:pStyle w:val="Listeavsnitt"/>
              <w:numPr>
                <w:ilvl w:val="1"/>
                <w:numId w:val="22"/>
              </w:numPr>
              <w:rPr>
                <w:rFonts w:asciiTheme="minorHAnsi" w:hAnsiTheme="minorHAnsi"/>
                <w:i/>
                <w:color w:val="262626" w:themeColor="text1" w:themeTint="D9"/>
                <w:sz w:val="20"/>
                <w:szCs w:val="20"/>
                <w:lang w:val="nn-NO"/>
              </w:rPr>
            </w:pPr>
            <w:r w:rsidRPr="00B84AEA">
              <w:rPr>
                <w:rFonts w:asciiTheme="minorHAnsi" w:hAnsiTheme="minorHAnsi"/>
                <w:i/>
                <w:color w:val="262626" w:themeColor="text1" w:themeTint="D9"/>
                <w:sz w:val="20"/>
                <w:szCs w:val="20"/>
                <w:lang w:val="nn-NO"/>
              </w:rPr>
              <w:t>Ein skulestruktur med eit breitt og likever</w:t>
            </w:r>
            <w:r>
              <w:rPr>
                <w:rFonts w:asciiTheme="minorHAnsi" w:hAnsiTheme="minorHAnsi"/>
                <w:i/>
                <w:color w:val="262626" w:themeColor="text1" w:themeTint="D9"/>
                <w:sz w:val="20"/>
                <w:szCs w:val="20"/>
                <w:lang w:val="nn-NO"/>
              </w:rPr>
              <w:t>dig tilbod med friheit</w:t>
            </w:r>
            <w:r w:rsidRPr="00B84AEA">
              <w:rPr>
                <w:rFonts w:asciiTheme="minorHAnsi" w:hAnsiTheme="minorHAnsi"/>
                <w:i/>
                <w:color w:val="262626" w:themeColor="text1" w:themeTint="D9"/>
                <w:sz w:val="20"/>
                <w:szCs w:val="20"/>
                <w:lang w:val="nn-NO"/>
              </w:rPr>
              <w:t xml:space="preserve"> til å</w:t>
            </w:r>
            <w:r>
              <w:rPr>
                <w:rFonts w:asciiTheme="minorHAnsi" w:hAnsiTheme="minorHAnsi"/>
                <w:i/>
                <w:color w:val="262626" w:themeColor="text1" w:themeTint="D9"/>
                <w:sz w:val="20"/>
                <w:szCs w:val="20"/>
                <w:lang w:val="nn-NO"/>
              </w:rPr>
              <w:t xml:space="preserve"> velje studieprogram</w:t>
            </w:r>
          </w:p>
          <w:p w:rsidR="00B84AEA" w:rsidRPr="00B84AEA" w:rsidRDefault="00B84AEA" w:rsidP="00B84AEA">
            <w:pPr>
              <w:pStyle w:val="Listeavsnitt"/>
              <w:numPr>
                <w:ilvl w:val="1"/>
                <w:numId w:val="22"/>
              </w:numPr>
              <w:rPr>
                <w:rFonts w:asciiTheme="minorHAnsi" w:hAnsiTheme="minorHAnsi"/>
                <w:i/>
                <w:color w:val="262626" w:themeColor="text1" w:themeTint="D9"/>
                <w:sz w:val="20"/>
                <w:szCs w:val="20"/>
                <w:lang w:val="nn-NO"/>
              </w:rPr>
            </w:pPr>
            <w:r w:rsidRPr="00B84AEA">
              <w:rPr>
                <w:rFonts w:asciiTheme="minorHAnsi" w:hAnsiTheme="minorHAnsi"/>
                <w:i/>
                <w:color w:val="262626" w:themeColor="text1" w:themeTint="D9"/>
                <w:sz w:val="20"/>
                <w:szCs w:val="20"/>
                <w:lang w:val="nn-NO"/>
              </w:rPr>
              <w:t>Eit effektivt, miljøvenleg og framtidstidsretta kollektivtransportsystem</w:t>
            </w:r>
          </w:p>
          <w:p w:rsidR="00B84AEA" w:rsidRPr="00B84AEA" w:rsidRDefault="00B84AEA" w:rsidP="00B84AEA">
            <w:pPr>
              <w:pStyle w:val="Listeavsnitt"/>
              <w:numPr>
                <w:ilvl w:val="1"/>
                <w:numId w:val="22"/>
              </w:numPr>
              <w:rPr>
                <w:rFonts w:asciiTheme="minorHAnsi" w:hAnsiTheme="minorHAnsi"/>
                <w:i/>
                <w:color w:val="262626" w:themeColor="text1" w:themeTint="D9"/>
                <w:sz w:val="20"/>
                <w:szCs w:val="20"/>
                <w:lang w:val="nn-NO"/>
              </w:rPr>
            </w:pPr>
            <w:r w:rsidRPr="00B84AEA">
              <w:rPr>
                <w:rFonts w:asciiTheme="minorHAnsi" w:hAnsiTheme="minorHAnsi"/>
                <w:i/>
                <w:color w:val="262626" w:themeColor="text1" w:themeTint="D9"/>
                <w:sz w:val="20"/>
                <w:szCs w:val="20"/>
                <w:lang w:val="nn-NO"/>
              </w:rPr>
              <w:t>Ein kvalitativt god s</w:t>
            </w:r>
            <w:r>
              <w:rPr>
                <w:rFonts w:asciiTheme="minorHAnsi" w:hAnsiTheme="minorHAnsi"/>
                <w:i/>
                <w:color w:val="262626" w:themeColor="text1" w:themeTint="D9"/>
                <w:sz w:val="20"/>
                <w:szCs w:val="20"/>
                <w:lang w:val="nn-NO"/>
              </w:rPr>
              <w:t>tandard på vegnett og ferjer</w:t>
            </w:r>
          </w:p>
          <w:p w:rsidR="00B84AEA" w:rsidRPr="00B84AEA" w:rsidRDefault="00B84AEA" w:rsidP="00B84AEA">
            <w:pPr>
              <w:pStyle w:val="Listeavsnitt"/>
              <w:numPr>
                <w:ilvl w:val="1"/>
                <w:numId w:val="22"/>
              </w:numPr>
              <w:rPr>
                <w:rFonts w:asciiTheme="minorHAnsi" w:hAnsiTheme="minorHAnsi"/>
                <w:i/>
                <w:color w:val="262626" w:themeColor="text1" w:themeTint="D9"/>
                <w:sz w:val="20"/>
                <w:szCs w:val="20"/>
                <w:lang w:val="nn-NO"/>
              </w:rPr>
            </w:pPr>
            <w:r w:rsidRPr="00B84AEA">
              <w:rPr>
                <w:rFonts w:asciiTheme="minorHAnsi" w:hAnsiTheme="minorHAnsi"/>
                <w:i/>
                <w:color w:val="262626" w:themeColor="text1" w:themeTint="D9"/>
                <w:sz w:val="20"/>
                <w:szCs w:val="20"/>
                <w:lang w:val="nn-NO"/>
              </w:rPr>
              <w:t xml:space="preserve">Eit kulturtilbod </w:t>
            </w:r>
            <w:r>
              <w:rPr>
                <w:rFonts w:asciiTheme="minorHAnsi" w:hAnsiTheme="minorHAnsi"/>
                <w:i/>
                <w:color w:val="262626" w:themeColor="text1" w:themeTint="D9"/>
                <w:sz w:val="20"/>
                <w:szCs w:val="20"/>
                <w:lang w:val="nn-NO"/>
              </w:rPr>
              <w:t xml:space="preserve">med tilgjengelege </w:t>
            </w:r>
            <w:r w:rsidRPr="00B84AEA">
              <w:rPr>
                <w:rFonts w:asciiTheme="minorHAnsi" w:hAnsiTheme="minorHAnsi"/>
                <w:i/>
                <w:color w:val="262626" w:themeColor="text1" w:themeTint="D9"/>
                <w:sz w:val="20"/>
                <w:szCs w:val="20"/>
                <w:lang w:val="nn-NO"/>
              </w:rPr>
              <w:t>idrettsanlegg</w:t>
            </w:r>
          </w:p>
          <w:p w:rsidR="00B84AEA" w:rsidRPr="00B84AEA" w:rsidRDefault="00B84AEA" w:rsidP="00B84AEA">
            <w:pPr>
              <w:pStyle w:val="Listeavsnitt"/>
              <w:numPr>
                <w:ilvl w:val="0"/>
                <w:numId w:val="28"/>
              </w:numPr>
              <w:rPr>
                <w:rFonts w:asciiTheme="minorHAnsi" w:hAnsiTheme="minorHAnsi"/>
                <w:i/>
                <w:color w:val="262626" w:themeColor="text1" w:themeTint="D9"/>
                <w:sz w:val="20"/>
                <w:szCs w:val="20"/>
                <w:lang w:val="nn-NO"/>
              </w:rPr>
            </w:pPr>
            <w:r w:rsidRPr="00B84AEA">
              <w:rPr>
                <w:rFonts w:asciiTheme="minorHAnsi" w:hAnsiTheme="minorHAnsi"/>
                <w:i/>
                <w:color w:val="262626" w:themeColor="text1" w:themeTint="D9"/>
                <w:sz w:val="20"/>
                <w:szCs w:val="20"/>
                <w:lang w:val="nn-NO"/>
              </w:rPr>
              <w:t>Samordning på tvers av sektorar skal vere eit prioritert og tydeleg kjenneteikn ved Vestlandsregionen si framtidige tenesteyting.</w:t>
            </w:r>
          </w:p>
          <w:p w:rsidR="00B84AEA" w:rsidRPr="00C67A9F" w:rsidRDefault="00B84AEA" w:rsidP="00B84AEA">
            <w:pPr>
              <w:pStyle w:val="Listeavsnitt"/>
              <w:numPr>
                <w:ilvl w:val="0"/>
                <w:numId w:val="28"/>
              </w:numPr>
              <w:rPr>
                <w:rFonts w:asciiTheme="minorHAnsi" w:hAnsiTheme="minorHAnsi"/>
                <w:i/>
                <w:color w:val="262626" w:themeColor="text1" w:themeTint="D9"/>
                <w:sz w:val="20"/>
                <w:szCs w:val="20"/>
                <w:lang w:val="nn-NO"/>
              </w:rPr>
            </w:pPr>
            <w:r w:rsidRPr="00B84AEA">
              <w:rPr>
                <w:rFonts w:asciiTheme="minorHAnsi" w:hAnsiTheme="minorHAnsi"/>
                <w:i/>
                <w:color w:val="262626" w:themeColor="text1" w:themeTint="D9"/>
                <w:sz w:val="20"/>
                <w:szCs w:val="20"/>
                <w:lang w:val="nn-NO"/>
              </w:rPr>
              <w:t>Befolkningsutviklinga legg premissar for regionen si disponering av økonomiske ressursar, og er med på å legge rammene for tenestetilbodet og regionalt utvi</w:t>
            </w:r>
            <w:r>
              <w:rPr>
                <w:rFonts w:asciiTheme="minorHAnsi" w:hAnsiTheme="minorHAnsi"/>
                <w:i/>
                <w:color w:val="262626" w:themeColor="text1" w:themeTint="D9"/>
                <w:sz w:val="20"/>
                <w:szCs w:val="20"/>
                <w:lang w:val="nn-NO"/>
              </w:rPr>
              <w:t>klingsarbeid. Det vil</w:t>
            </w:r>
            <w:r w:rsidRPr="00B84AEA">
              <w:rPr>
                <w:rFonts w:asciiTheme="minorHAnsi" w:hAnsiTheme="minorHAnsi"/>
                <w:i/>
                <w:color w:val="262626" w:themeColor="text1" w:themeTint="D9"/>
                <w:sz w:val="20"/>
                <w:szCs w:val="20"/>
                <w:lang w:val="nn-NO"/>
              </w:rPr>
              <w:t xml:space="preserve"> vere viktig å finne ein god balanse i bruken av ressursar retta mot storbyane og distrikta.</w:t>
            </w:r>
          </w:p>
        </w:tc>
      </w:tr>
    </w:tbl>
    <w:p w:rsidR="00C67A9F" w:rsidRPr="00C67A9F" w:rsidRDefault="00C67A9F" w:rsidP="00C67A9F">
      <w:pPr>
        <w:spacing w:line="276" w:lineRule="auto"/>
        <w:rPr>
          <w:rFonts w:asciiTheme="minorHAnsi" w:eastAsia="Calibri" w:hAnsiTheme="minorHAnsi"/>
          <w:color w:val="262626" w:themeColor="text1" w:themeTint="D9"/>
          <w:sz w:val="16"/>
          <w:szCs w:val="16"/>
        </w:rPr>
      </w:pPr>
    </w:p>
    <w:p w:rsidR="00C67A9F" w:rsidRPr="00C67A9F" w:rsidRDefault="00C67A9F" w:rsidP="00C67A9F">
      <w:pPr>
        <w:spacing w:line="276" w:lineRule="auto"/>
        <w:rPr>
          <w:rFonts w:asciiTheme="minorHAnsi" w:eastAsia="Calibri" w:hAnsiTheme="minorHAnsi"/>
          <w:color w:val="262626" w:themeColor="text1" w:themeTint="D9"/>
          <w:sz w:val="16"/>
          <w:szCs w:val="16"/>
        </w:rPr>
      </w:pPr>
    </w:p>
    <w:p w:rsidR="00C67A9F" w:rsidRPr="0047217B" w:rsidRDefault="00C67A9F" w:rsidP="00C67A9F">
      <w:pPr>
        <w:spacing w:after="180" w:line="240" w:lineRule="auto"/>
        <w:rPr>
          <w:rFonts w:ascii="Calibri" w:eastAsia="Calibri" w:hAnsi="Calibri"/>
          <w:b/>
          <w:color w:val="4F6228" w:themeColor="accent3" w:themeShade="80"/>
          <w:sz w:val="24"/>
        </w:rPr>
      </w:pPr>
      <w:r w:rsidRPr="0047217B">
        <w:rPr>
          <w:rFonts w:ascii="Calibri" w:eastAsia="Calibri" w:hAnsi="Calibri"/>
          <w:b/>
          <w:color w:val="4F6228" w:themeColor="accent3" w:themeShade="80"/>
          <w:sz w:val="24"/>
        </w:rPr>
        <w:t>11. Regiontinget sine samli</w:t>
      </w:r>
      <w:r w:rsidR="00935BC5" w:rsidRPr="0047217B">
        <w:rPr>
          <w:rFonts w:ascii="Calibri" w:eastAsia="Calibri" w:hAnsi="Calibri"/>
          <w:b/>
          <w:color w:val="4F6228" w:themeColor="accent3" w:themeShade="80"/>
          <w:sz w:val="24"/>
        </w:rPr>
        <w:t>ngar og regionutvalet sine møte</w:t>
      </w:r>
    </w:p>
    <w:p w:rsidR="008C173C" w:rsidRPr="00226FE2" w:rsidRDefault="008C173C" w:rsidP="008C173C">
      <w:pPr>
        <w:spacing w:after="120" w:line="276" w:lineRule="auto"/>
        <w:rPr>
          <w:rFonts w:asciiTheme="minorHAnsi" w:eastAsia="Calibri" w:hAnsiTheme="minorHAnsi"/>
          <w:color w:val="262626" w:themeColor="text1" w:themeTint="D9"/>
          <w:sz w:val="21"/>
          <w:szCs w:val="21"/>
        </w:rPr>
      </w:pPr>
      <w:r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>Fylkesrådmennene hadde på førehand sendt ut eit notat</w:t>
      </w:r>
      <w:r w:rsidR="00935BC5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, </w:t>
      </w:r>
      <w:r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og det vart halde ei innleiing før forhandlingsutvala drøfta dette. Det var i drøftingane av </w:t>
      </w:r>
      <w:r w:rsidRPr="00226FE2">
        <w:rPr>
          <w:rFonts w:asciiTheme="minorHAnsi" w:eastAsia="Calibri" w:hAnsiTheme="minorHAnsi"/>
          <w:color w:val="262626" w:themeColor="text1" w:themeTint="D9"/>
          <w:sz w:val="21"/>
          <w:szCs w:val="21"/>
          <w:u w:val="single"/>
        </w:rPr>
        <w:t>kap. 3.</w:t>
      </w:r>
      <w:r w:rsidR="00935BC5">
        <w:rPr>
          <w:rFonts w:asciiTheme="minorHAnsi" w:eastAsia="Calibri" w:hAnsiTheme="minorHAnsi"/>
          <w:color w:val="262626" w:themeColor="text1" w:themeTint="D9"/>
          <w:sz w:val="21"/>
          <w:szCs w:val="21"/>
          <w:u w:val="single"/>
        </w:rPr>
        <w:t>5</w:t>
      </w:r>
      <w:r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 i intensjonsplanen</w:t>
      </w:r>
      <w:r w:rsidR="00935BC5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 semje om følgjande</w:t>
      </w:r>
      <w:r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>:</w:t>
      </w:r>
    </w:p>
    <w:p w:rsidR="00C67A9F" w:rsidRPr="00096452" w:rsidRDefault="00096452" w:rsidP="00096452">
      <w:pPr>
        <w:pStyle w:val="Listeavsnitt"/>
        <w:numPr>
          <w:ilvl w:val="0"/>
          <w:numId w:val="29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lastRenderedPageBreak/>
        <w:t>Regiontinget skal ha årleg</w:t>
      </w:r>
      <w:r w:rsidR="00C67A9F" w:rsidRPr="0009645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e samlingar i Leikanger/Førde, Bergen og Stavanger. Samlingar utover dette vert lagt til 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administrasjonssenteret</w:t>
      </w:r>
      <w:r w:rsidR="00C67A9F" w:rsidRPr="0009645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.</w:t>
      </w:r>
    </w:p>
    <w:p w:rsidR="003833FD" w:rsidRDefault="00C67A9F" w:rsidP="00096452">
      <w:pPr>
        <w:pStyle w:val="Listeavsnitt"/>
        <w:numPr>
          <w:ilvl w:val="0"/>
          <w:numId w:val="29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09645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Regionutvalet og </w:t>
      </w:r>
      <w:r w:rsidR="0009645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politiske underutval sine møte</w:t>
      </w:r>
      <w:r w:rsidR="00B60721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ambulerer</w:t>
      </w:r>
      <w:r w:rsidRPr="0009645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mellom Leikanger/Førde, Bergen og Stavanger</w:t>
      </w:r>
      <w:r w:rsidR="0009645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. Desse møta vert </w:t>
      </w:r>
      <w:r w:rsidRPr="0009645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eventuelt lagt</w:t>
      </w:r>
      <w:r w:rsidR="00096452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til andre stader i regionen.</w:t>
      </w:r>
      <w:r w:rsidR="003833FD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</w:t>
      </w:r>
      <w:r w:rsidR="00B60721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Fleksibilitet er eit stikkord.</w:t>
      </w:r>
    </w:p>
    <w:p w:rsidR="00B60721" w:rsidRDefault="00B60721" w:rsidP="00096452">
      <w:pPr>
        <w:pStyle w:val="Listeavsnitt"/>
        <w:numPr>
          <w:ilvl w:val="0"/>
          <w:numId w:val="29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Det vert samtidig viktig at dei politiske utvala har ein «hovudbase».</w:t>
      </w:r>
    </w:p>
    <w:p w:rsidR="00C67A9F" w:rsidRPr="00096452" w:rsidRDefault="003833FD" w:rsidP="00096452">
      <w:pPr>
        <w:pStyle w:val="Listeavsnitt"/>
        <w:numPr>
          <w:ilvl w:val="0"/>
          <w:numId w:val="29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Det vert sett på som svært viktig at Vestlandsregionpolitikarane blir kjende i og med regionen. Stikkord er tillit og legitimitet.</w:t>
      </w:r>
    </w:p>
    <w:p w:rsidR="007A7470" w:rsidRPr="0064533A" w:rsidRDefault="007A7470" w:rsidP="007A7470">
      <w:pPr>
        <w:spacing w:line="276" w:lineRule="auto"/>
        <w:rPr>
          <w:rFonts w:asciiTheme="minorHAnsi" w:eastAsia="Calibri" w:hAnsiTheme="minorHAnsi"/>
          <w:color w:val="262626" w:themeColor="text1" w:themeTint="D9"/>
          <w:sz w:val="16"/>
          <w:szCs w:val="16"/>
        </w:rPr>
      </w:pPr>
    </w:p>
    <w:p w:rsidR="0064533A" w:rsidRPr="0064533A" w:rsidRDefault="0064533A" w:rsidP="007A7470">
      <w:pPr>
        <w:spacing w:line="276" w:lineRule="auto"/>
        <w:rPr>
          <w:rFonts w:asciiTheme="minorHAnsi" w:eastAsia="Calibri" w:hAnsiTheme="minorHAnsi"/>
          <w:color w:val="262626" w:themeColor="text1" w:themeTint="D9"/>
          <w:sz w:val="16"/>
          <w:szCs w:val="16"/>
        </w:rPr>
      </w:pPr>
    </w:p>
    <w:p w:rsidR="007A7470" w:rsidRPr="0047217B" w:rsidRDefault="007A7470" w:rsidP="007A7470">
      <w:pPr>
        <w:spacing w:after="180" w:line="240" w:lineRule="auto"/>
        <w:rPr>
          <w:rFonts w:ascii="Calibri" w:eastAsia="Calibri" w:hAnsi="Calibri"/>
          <w:b/>
          <w:color w:val="4F6228" w:themeColor="accent3" w:themeShade="80"/>
          <w:sz w:val="24"/>
        </w:rPr>
      </w:pPr>
      <w:r w:rsidRPr="0047217B">
        <w:rPr>
          <w:rFonts w:ascii="Calibri" w:eastAsia="Calibri" w:hAnsi="Calibri"/>
          <w:b/>
          <w:color w:val="4F6228" w:themeColor="accent3" w:themeShade="80"/>
          <w:sz w:val="24"/>
        </w:rPr>
        <w:t>12. Mål for samanslåing</w:t>
      </w:r>
      <w:r w:rsidR="00A934AC" w:rsidRPr="0047217B">
        <w:rPr>
          <w:rFonts w:ascii="Calibri" w:eastAsia="Calibri" w:hAnsi="Calibri"/>
          <w:b/>
          <w:color w:val="4F6228" w:themeColor="accent3" w:themeShade="80"/>
          <w:sz w:val="24"/>
        </w:rPr>
        <w:t xml:space="preserve"> – formuleringar i intensjonsplanen</w:t>
      </w:r>
    </w:p>
    <w:p w:rsidR="007A7470" w:rsidRPr="00226FE2" w:rsidRDefault="007A7470" w:rsidP="007A7470">
      <w:pPr>
        <w:spacing w:after="120" w:line="276" w:lineRule="auto"/>
        <w:rPr>
          <w:rFonts w:asciiTheme="minorHAnsi" w:eastAsia="Calibri" w:hAnsiTheme="minorHAnsi"/>
          <w:color w:val="262626" w:themeColor="text1" w:themeTint="D9"/>
          <w:sz w:val="21"/>
          <w:szCs w:val="21"/>
        </w:rPr>
      </w:pPr>
      <w:r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Fylkesrådmennene hadde </w:t>
      </w:r>
      <w:r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etter møtet 18.-19.08.16 oppdatert intensjonsplanen, og dette låg til grunn for gjennomgangen. </w:t>
      </w:r>
      <w:r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Det var i drøftingane </w:t>
      </w:r>
      <w:r>
        <w:rPr>
          <w:rFonts w:asciiTheme="minorHAnsi" w:eastAsia="Calibri" w:hAnsiTheme="minorHAnsi"/>
          <w:color w:val="262626" w:themeColor="text1" w:themeTint="D9"/>
          <w:sz w:val="21"/>
          <w:szCs w:val="21"/>
        </w:rPr>
        <w:t>semje om følgjande</w:t>
      </w:r>
      <w:r w:rsidRPr="00226FE2">
        <w:rPr>
          <w:rFonts w:asciiTheme="minorHAnsi" w:eastAsia="Calibri" w:hAnsiTheme="minorHAnsi"/>
          <w:color w:val="262626" w:themeColor="text1" w:themeTint="D9"/>
          <w:sz w:val="21"/>
          <w:szCs w:val="21"/>
        </w:rPr>
        <w:t>:</w:t>
      </w:r>
    </w:p>
    <w:p w:rsidR="00A934AC" w:rsidRDefault="00A934AC" w:rsidP="00A934AC">
      <w:pPr>
        <w:pStyle w:val="Listeavsnitt"/>
        <w:numPr>
          <w:ilvl w:val="0"/>
          <w:numId w:val="32"/>
        </w:numPr>
        <w:spacing w:line="276" w:lineRule="auto"/>
        <w:ind w:left="357" w:hanging="357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Følgjande formulering skal innarbeidast i innleiinga i intensjonsplanen: «</w:t>
      </w:r>
      <w:r w:rsidRPr="00A934AC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Fylkestinga i Sogn og Fjordane, Hordaland og Rogaland set som vilkår for å etablere ein Vestlandsregion med til saman 1,1 mill. innbyggarar at vi får overført ansvaret for fleire store samfunnsoppgåver, samt at vi får behalde dei viktigaste oppgåvene vi har i dag.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»</w:t>
      </w:r>
    </w:p>
    <w:p w:rsidR="00A934AC" w:rsidRPr="00A934AC" w:rsidRDefault="00A934AC" w:rsidP="00A934AC">
      <w:pPr>
        <w:pStyle w:val="Listeavsnitt"/>
        <w:numPr>
          <w:ilvl w:val="0"/>
          <w:numId w:val="32"/>
        </w:numPr>
        <w:spacing w:line="276" w:lineRule="auto"/>
        <w:ind w:left="357" w:hanging="357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Intensjonsplanen skal få tydeleg fram at </w:t>
      </w:r>
      <w:r w:rsidRPr="00A934AC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r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egionen skal ve</w:t>
      </w:r>
      <w:r w:rsidRPr="00A934AC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re e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i</w:t>
      </w:r>
      <w:r w:rsidRPr="00A934AC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n sterk folkeval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d aktør nasjonalt.</w:t>
      </w:r>
    </w:p>
    <w:p w:rsidR="00A934AC" w:rsidRPr="00A934AC" w:rsidRDefault="00A934AC" w:rsidP="00A934AC">
      <w:pPr>
        <w:pStyle w:val="Listeavsnitt"/>
        <w:numPr>
          <w:ilvl w:val="0"/>
          <w:numId w:val="32"/>
        </w:numPr>
        <w:spacing w:line="276" w:lineRule="auto"/>
        <w:ind w:left="357" w:hanging="357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A934AC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Demokratisk styring av viktige samfunnsoppgåver og makt til 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folkevalde regionar må synleggjerast. Dette bør ev. framhevast som hovudmål nr. 1.</w:t>
      </w:r>
    </w:p>
    <w:p w:rsidR="0064533A" w:rsidRDefault="00A934AC" w:rsidP="00A934AC">
      <w:pPr>
        <w:pStyle w:val="Listeavsnitt"/>
        <w:numPr>
          <w:ilvl w:val="0"/>
          <w:numId w:val="32"/>
        </w:numPr>
        <w:spacing w:line="276" w:lineRule="auto"/>
        <w:ind w:left="357" w:hanging="357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Intensjonsplanen bør bli tydelegare </w:t>
      </w:r>
      <w:r w:rsidRPr="00A934AC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på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at Vestlandsregionen har ambisjonar innan</w:t>
      </w:r>
      <w:r w:rsidRPr="00A934AC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næringsutvi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kling</w:t>
      </w:r>
      <w:r w:rsidRPr="00A934AC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.</w:t>
      </w:r>
    </w:p>
    <w:p w:rsidR="00A934AC" w:rsidRPr="00A934AC" w:rsidRDefault="00A934AC" w:rsidP="00A934AC">
      <w:pPr>
        <w:pStyle w:val="Listeavsnitt"/>
        <w:numPr>
          <w:ilvl w:val="0"/>
          <w:numId w:val="32"/>
        </w:numPr>
        <w:spacing w:line="276" w:lineRule="auto"/>
        <w:ind w:left="357" w:hanging="357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64533A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Eitt delmål kan vere </w:t>
      </w:r>
      <w:r w:rsidR="0064533A" w:rsidRPr="0064533A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knytt til ambisjonen om ein større andel av statle</w:t>
      </w:r>
      <w:r w:rsidR="0064533A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ge arbeidsplassar til regionen.</w:t>
      </w:r>
    </w:p>
    <w:p w:rsidR="00A934AC" w:rsidRDefault="0064533A" w:rsidP="00A934AC">
      <w:pPr>
        <w:pStyle w:val="Listeavsnitt"/>
        <w:numPr>
          <w:ilvl w:val="0"/>
          <w:numId w:val="32"/>
        </w:numPr>
        <w:spacing w:line="276" w:lineRule="auto"/>
        <w:ind w:left="357" w:hanging="357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Kulturområdet bør synleggjerast i intensjonsplanen, og gjerne i målformuleringane i kap. 2. Vi bør legge opp til å b</w:t>
      </w:r>
      <w:r w:rsidR="00A934AC" w:rsidRPr="00A934AC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ruke kultu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r som strategisk identitetsskapar</w:t>
      </w:r>
      <w:r w:rsidR="00A934AC" w:rsidRPr="00A934AC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.</w:t>
      </w:r>
    </w:p>
    <w:p w:rsidR="0047217B" w:rsidRPr="0047217B" w:rsidRDefault="0047217B" w:rsidP="0061665D">
      <w:pPr>
        <w:pStyle w:val="Listeavsnitt"/>
        <w:numPr>
          <w:ilvl w:val="0"/>
          <w:numId w:val="30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Det vart her elles løfta fram ei problemstilling om ambisjonar rundt hovudtransportårene knytt til Vestlandet bør uttrykkast i intensjonsplanen. </w:t>
      </w:r>
      <w:r w:rsidRPr="0061665D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Kommunikasjon er ei hovudutfordring for Vestlandsregionen, og temaet vert teke opp att under forhandlingsrunde 3 i Førde.</w:t>
      </w:r>
    </w:p>
    <w:p w:rsidR="00A934AC" w:rsidRPr="0061665D" w:rsidRDefault="00A934AC" w:rsidP="00A934AC">
      <w:pPr>
        <w:spacing w:line="276" w:lineRule="auto"/>
        <w:rPr>
          <w:rFonts w:asciiTheme="minorHAnsi" w:eastAsia="Calibri" w:hAnsiTheme="minorHAnsi"/>
          <w:color w:val="262626" w:themeColor="text1" w:themeTint="D9"/>
          <w:sz w:val="16"/>
          <w:szCs w:val="16"/>
        </w:rPr>
      </w:pPr>
    </w:p>
    <w:p w:rsidR="0061665D" w:rsidRPr="0061665D" w:rsidRDefault="0061665D" w:rsidP="00A934AC">
      <w:pPr>
        <w:spacing w:line="276" w:lineRule="auto"/>
        <w:rPr>
          <w:rFonts w:asciiTheme="minorHAnsi" w:eastAsia="Calibri" w:hAnsiTheme="minorHAnsi"/>
          <w:color w:val="262626" w:themeColor="text1" w:themeTint="D9"/>
          <w:sz w:val="16"/>
          <w:szCs w:val="16"/>
        </w:rPr>
      </w:pPr>
    </w:p>
    <w:p w:rsidR="00802B58" w:rsidRPr="0047217B" w:rsidRDefault="00802B58" w:rsidP="00802B58">
      <w:pPr>
        <w:spacing w:after="180" w:line="240" w:lineRule="auto"/>
        <w:rPr>
          <w:rFonts w:ascii="Calibri" w:eastAsia="Calibri" w:hAnsi="Calibri"/>
          <w:b/>
          <w:color w:val="4F6228" w:themeColor="accent3" w:themeShade="80"/>
          <w:sz w:val="24"/>
        </w:rPr>
      </w:pPr>
      <w:r w:rsidRPr="0047217B">
        <w:rPr>
          <w:rFonts w:ascii="Calibri" w:eastAsia="Calibri" w:hAnsi="Calibri"/>
          <w:b/>
          <w:color w:val="4F6228" w:themeColor="accent3" w:themeShade="80"/>
          <w:sz w:val="24"/>
        </w:rPr>
        <w:t>1</w:t>
      </w:r>
      <w:r w:rsidR="0047217B">
        <w:rPr>
          <w:rFonts w:ascii="Calibri" w:eastAsia="Calibri" w:hAnsi="Calibri"/>
          <w:b/>
          <w:color w:val="4F6228" w:themeColor="accent3" w:themeShade="80"/>
          <w:sz w:val="24"/>
        </w:rPr>
        <w:t>3</w:t>
      </w:r>
      <w:r w:rsidRPr="0047217B">
        <w:rPr>
          <w:rFonts w:ascii="Calibri" w:eastAsia="Calibri" w:hAnsi="Calibri"/>
          <w:b/>
          <w:color w:val="4F6228" w:themeColor="accent3" w:themeShade="80"/>
          <w:sz w:val="24"/>
        </w:rPr>
        <w:t>. Førebuing til fellesmøte med kommunal- og moderniseringsministeren 07.09.16</w:t>
      </w:r>
    </w:p>
    <w:p w:rsidR="00802B58" w:rsidRPr="009A7D75" w:rsidRDefault="00802B58" w:rsidP="00802B58">
      <w:pPr>
        <w:spacing w:after="120" w:line="276" w:lineRule="auto"/>
        <w:rPr>
          <w:rFonts w:asciiTheme="minorHAnsi" w:eastAsia="Calibri" w:hAnsiTheme="minorHAnsi"/>
          <w:color w:val="262626" w:themeColor="text1" w:themeTint="D9"/>
          <w:sz w:val="21"/>
          <w:szCs w:val="21"/>
        </w:rPr>
      </w:pPr>
      <w:r>
        <w:rPr>
          <w:rFonts w:asciiTheme="minorHAnsi" w:eastAsia="Calibri" w:hAnsiTheme="minorHAnsi"/>
          <w:color w:val="262626" w:themeColor="text1" w:themeTint="D9"/>
          <w:sz w:val="21"/>
          <w:szCs w:val="21"/>
        </w:rPr>
        <w:lastRenderedPageBreak/>
        <w:t>Fylkesrådmennene fekk i opp</w:t>
      </w:r>
      <w:r w:rsidR="008F07F3">
        <w:rPr>
          <w:rFonts w:asciiTheme="minorHAnsi" w:eastAsia="Calibri" w:hAnsiTheme="minorHAnsi"/>
          <w:color w:val="262626" w:themeColor="text1" w:themeTint="D9"/>
          <w:sz w:val="21"/>
          <w:szCs w:val="21"/>
        </w:rPr>
        <w:t>gåve å førebu ein presentasjon/</w:t>
      </w:r>
      <w:r>
        <w:rPr>
          <w:rFonts w:asciiTheme="minorHAnsi" w:eastAsia="Calibri" w:hAnsiTheme="minorHAnsi"/>
          <w:color w:val="262626" w:themeColor="text1" w:themeTint="D9"/>
          <w:sz w:val="21"/>
          <w:szCs w:val="21"/>
        </w:rPr>
        <w:t>«hand-out» til møtet med kommunal- og moderniseringsministeren 07.09.16 der følgjande element burde belysast</w:t>
      </w:r>
      <w:r w:rsidR="008F07F3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 særskilt</w:t>
      </w:r>
      <w:r w:rsidRPr="009A7D75">
        <w:rPr>
          <w:rFonts w:asciiTheme="minorHAnsi" w:eastAsia="Calibri" w:hAnsiTheme="minorHAnsi"/>
          <w:color w:val="262626" w:themeColor="text1" w:themeTint="D9"/>
          <w:sz w:val="21"/>
          <w:szCs w:val="21"/>
        </w:rPr>
        <w:t>:</w:t>
      </w:r>
    </w:p>
    <w:p w:rsidR="002655F6" w:rsidRPr="008F07F3" w:rsidRDefault="00155FE8" w:rsidP="008F07F3">
      <w:pPr>
        <w:pStyle w:val="Listeavsnitt"/>
        <w:numPr>
          <w:ilvl w:val="0"/>
          <w:numId w:val="30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8F07F3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Vestlandsfylka sin prosess – kort om status</w:t>
      </w:r>
      <w:r w:rsidR="008F07F3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.</w:t>
      </w:r>
    </w:p>
    <w:p w:rsidR="002655F6" w:rsidRPr="008F07F3" w:rsidRDefault="00155FE8" w:rsidP="008F07F3">
      <w:pPr>
        <w:pStyle w:val="Listeavsnitt"/>
        <w:numPr>
          <w:ilvl w:val="0"/>
          <w:numId w:val="30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8F07F3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Framtidige oppgåver – </w:t>
      </w:r>
      <w:r w:rsidR="008F07F3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vårt forventningsbrev ligg fast.</w:t>
      </w:r>
    </w:p>
    <w:p w:rsidR="002655F6" w:rsidRPr="008F07F3" w:rsidRDefault="00155FE8" w:rsidP="008F07F3">
      <w:pPr>
        <w:pStyle w:val="Listeavsnitt"/>
        <w:numPr>
          <w:ilvl w:val="0"/>
          <w:numId w:val="30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8F07F3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Nytt ekspertutval 2017 – oppstart og forventa behandling?</w:t>
      </w:r>
    </w:p>
    <w:p w:rsidR="002655F6" w:rsidRPr="008F07F3" w:rsidRDefault="00155FE8" w:rsidP="008F07F3">
      <w:pPr>
        <w:pStyle w:val="Listeavsnitt"/>
        <w:numPr>
          <w:ilvl w:val="0"/>
          <w:numId w:val="30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8F07F3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Generalistprinsippet – fast eller opning for oppgå</w:t>
      </w:r>
      <w:r w:rsidR="008F07F3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vedifferensiering?</w:t>
      </w:r>
    </w:p>
    <w:p w:rsidR="002655F6" w:rsidRPr="008F07F3" w:rsidRDefault="00155FE8" w:rsidP="008F07F3">
      <w:pPr>
        <w:pStyle w:val="Listeavsnitt"/>
        <w:numPr>
          <w:ilvl w:val="0"/>
          <w:numId w:val="30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8F07F3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Vestlandsregionen – for stor i det nye forvaltningslandskapet (jf. kommunestruktur)?</w:t>
      </w:r>
    </w:p>
    <w:p w:rsidR="002655F6" w:rsidRPr="008F07F3" w:rsidRDefault="00155FE8" w:rsidP="008F07F3">
      <w:pPr>
        <w:pStyle w:val="Listeavsnitt"/>
        <w:numPr>
          <w:ilvl w:val="0"/>
          <w:numId w:val="30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8F07F3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Fordeling av statlege arbeidsplassar – strategi, plan og tidsløp?</w:t>
      </w:r>
    </w:p>
    <w:p w:rsidR="002655F6" w:rsidRPr="008F07F3" w:rsidRDefault="00155FE8" w:rsidP="008F07F3">
      <w:pPr>
        <w:pStyle w:val="Listeavsnitt"/>
        <w:numPr>
          <w:ilvl w:val="0"/>
          <w:numId w:val="30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8F07F3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Fylkesmannsstrukturen – tidspunkt, oppgåver, grenser, lokalisering (ein del av «kabalen»)?</w:t>
      </w:r>
    </w:p>
    <w:p w:rsidR="002655F6" w:rsidRPr="008F07F3" w:rsidRDefault="00155FE8" w:rsidP="008F07F3">
      <w:pPr>
        <w:pStyle w:val="Listeavsnitt"/>
        <w:numPr>
          <w:ilvl w:val="0"/>
          <w:numId w:val="30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8F07F3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Valordning, økonomi og organisering – kor stor fridom har vi?</w:t>
      </w:r>
    </w:p>
    <w:p w:rsidR="00802B58" w:rsidRPr="008F07F3" w:rsidRDefault="00155FE8" w:rsidP="008F07F3">
      <w:pPr>
        <w:pStyle w:val="Listeavsnitt"/>
        <w:numPr>
          <w:ilvl w:val="0"/>
          <w:numId w:val="30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8F07F3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Fylkesvise innspel og lokale utfordringar</w:t>
      </w:r>
      <w:r w:rsidR="00070447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.</w:t>
      </w:r>
    </w:p>
    <w:p w:rsidR="008F07F3" w:rsidRPr="00EF6ACA" w:rsidRDefault="008F07F3" w:rsidP="008F07F3">
      <w:pPr>
        <w:spacing w:line="276" w:lineRule="auto"/>
        <w:rPr>
          <w:rFonts w:asciiTheme="minorHAnsi" w:eastAsia="Calibri" w:hAnsiTheme="minorHAnsi"/>
          <w:color w:val="262626" w:themeColor="text1" w:themeTint="D9"/>
          <w:sz w:val="16"/>
          <w:szCs w:val="16"/>
        </w:rPr>
      </w:pPr>
    </w:p>
    <w:p w:rsidR="00EF6ACA" w:rsidRPr="00EF6ACA" w:rsidRDefault="00EF6ACA" w:rsidP="008F07F3">
      <w:pPr>
        <w:spacing w:line="276" w:lineRule="auto"/>
        <w:rPr>
          <w:rFonts w:asciiTheme="minorHAnsi" w:eastAsia="Calibri" w:hAnsiTheme="minorHAnsi"/>
          <w:color w:val="262626" w:themeColor="text1" w:themeTint="D9"/>
          <w:sz w:val="16"/>
          <w:szCs w:val="16"/>
        </w:rPr>
      </w:pPr>
    </w:p>
    <w:p w:rsidR="008F07F3" w:rsidRPr="0047217B" w:rsidRDefault="008F07F3" w:rsidP="008F07F3">
      <w:pPr>
        <w:spacing w:after="180" w:line="240" w:lineRule="auto"/>
        <w:rPr>
          <w:rFonts w:ascii="Calibri" w:eastAsia="Calibri" w:hAnsi="Calibri"/>
          <w:b/>
          <w:color w:val="4F6228" w:themeColor="accent3" w:themeShade="80"/>
          <w:sz w:val="24"/>
        </w:rPr>
      </w:pPr>
      <w:r w:rsidRPr="0047217B">
        <w:rPr>
          <w:rFonts w:ascii="Calibri" w:eastAsia="Calibri" w:hAnsi="Calibri"/>
          <w:b/>
          <w:color w:val="4F6228" w:themeColor="accent3" w:themeShade="80"/>
          <w:sz w:val="24"/>
        </w:rPr>
        <w:t>1</w:t>
      </w:r>
      <w:r w:rsidR="0047217B">
        <w:rPr>
          <w:rFonts w:ascii="Calibri" w:eastAsia="Calibri" w:hAnsi="Calibri"/>
          <w:b/>
          <w:color w:val="4F6228" w:themeColor="accent3" w:themeShade="80"/>
          <w:sz w:val="24"/>
        </w:rPr>
        <w:t>4</w:t>
      </w:r>
      <w:r w:rsidRPr="0047217B">
        <w:rPr>
          <w:rFonts w:ascii="Calibri" w:eastAsia="Calibri" w:hAnsi="Calibri"/>
          <w:b/>
          <w:color w:val="4F6228" w:themeColor="accent3" w:themeShade="80"/>
          <w:sz w:val="24"/>
        </w:rPr>
        <w:t>. Politisk og administrativ organisering (framh. frå dag 1)</w:t>
      </w:r>
    </w:p>
    <w:p w:rsidR="00253CF7" w:rsidRPr="00253CF7" w:rsidRDefault="008F07F3" w:rsidP="00253CF7">
      <w:pPr>
        <w:spacing w:after="120" w:line="276" w:lineRule="auto"/>
        <w:rPr>
          <w:rFonts w:asciiTheme="minorHAnsi" w:eastAsia="Calibri" w:hAnsiTheme="minorHAnsi"/>
          <w:color w:val="262626" w:themeColor="text1" w:themeTint="D9"/>
          <w:sz w:val="21"/>
          <w:szCs w:val="21"/>
        </w:rPr>
      </w:pPr>
      <w:r w:rsidRPr="00253CF7">
        <w:rPr>
          <w:rFonts w:asciiTheme="minorHAnsi" w:eastAsia="Calibri" w:hAnsiTheme="minorHAnsi"/>
          <w:color w:val="262626" w:themeColor="text1" w:themeTint="D9"/>
          <w:sz w:val="21"/>
          <w:szCs w:val="21"/>
        </w:rPr>
        <w:t>F</w:t>
      </w:r>
      <w:r w:rsidR="00253CF7" w:rsidRPr="00253CF7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orhandlingsutvala </w:t>
      </w:r>
      <w:r w:rsidRPr="00253CF7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heldt </w:t>
      </w:r>
      <w:r w:rsidR="00253CF7" w:rsidRPr="00253CF7">
        <w:rPr>
          <w:rFonts w:asciiTheme="minorHAnsi" w:eastAsia="Calibri" w:hAnsiTheme="minorHAnsi"/>
          <w:color w:val="262626" w:themeColor="text1" w:themeTint="D9"/>
          <w:sz w:val="21"/>
          <w:szCs w:val="21"/>
        </w:rPr>
        <w:t>under dag 2 fram den innleiande drøftinga om</w:t>
      </w:r>
      <w:r w:rsidRPr="00253CF7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 mulege organisasjonsval for ein framtidig Vestlandsregion.</w:t>
      </w:r>
      <w:r w:rsidR="00253CF7" w:rsidRPr="00253CF7">
        <w:rPr>
          <w:rFonts w:asciiTheme="minorHAnsi" w:eastAsia="Calibri" w:hAnsiTheme="minorHAnsi"/>
          <w:color w:val="262626" w:themeColor="text1" w:themeTint="D9"/>
          <w:sz w:val="21"/>
          <w:szCs w:val="21"/>
        </w:rPr>
        <w:t xml:space="preserve"> Følgjande punkt vart sett søkelyset på:</w:t>
      </w:r>
    </w:p>
    <w:p w:rsidR="009A114B" w:rsidRDefault="008F07F3" w:rsidP="00253CF7">
      <w:pPr>
        <w:pStyle w:val="Listeavsnitt"/>
        <w:numPr>
          <w:ilvl w:val="0"/>
          <w:numId w:val="31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253CF7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Politisk og administrativ </w:t>
      </w:r>
      <w:r w:rsidR="00035486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leiing/</w:t>
      </w:r>
      <w:r w:rsidRPr="00253CF7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organisering</w:t>
      </w:r>
      <w:r w:rsidRPr="00A62ACF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</w:t>
      </w:r>
      <w:r w:rsidR="009A114B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heng nært saman. Ein fruktbar veg å gripe an dette temaet på kan difor vere å starte ut med å drøfte modellar for politisk organisering.</w:t>
      </w:r>
      <w:r w:rsidR="00916CB7" w:rsidRPr="00916CB7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 </w:t>
      </w:r>
      <w:r w:rsidR="00916CB7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R</w:t>
      </w:r>
      <w:r w:rsidR="00916CB7" w:rsidRPr="00253CF7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ådmennene utfordra forhandlingsutvala til å starte ei drøfting omkring den framtidige politiske org</w:t>
      </w:r>
      <w:r w:rsidR="00916CB7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aniseringa</w:t>
      </w:r>
      <w:r w:rsidR="00916CB7" w:rsidRPr="00253CF7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.</w:t>
      </w:r>
    </w:p>
    <w:p w:rsidR="008F07F3" w:rsidRDefault="009A114B" w:rsidP="009A114B">
      <w:pPr>
        <w:pStyle w:val="Listeavsnitt"/>
        <w:numPr>
          <w:ilvl w:val="0"/>
          <w:numId w:val="31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Forhandlingsutvala konkluderte med at det vil vere eit naturleg utgangspunkt å etablere 3–5 </w:t>
      </w:r>
      <w:r w:rsidR="00916CB7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hovudutval.</w:t>
      </w:r>
    </w:p>
    <w:p w:rsidR="00323289" w:rsidRPr="00323289" w:rsidRDefault="00323289" w:rsidP="00323289">
      <w:pPr>
        <w:pStyle w:val="Listeavsnitt"/>
        <w:numPr>
          <w:ilvl w:val="0"/>
          <w:numId w:val="31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Forhandlingsutvala konkluderte med at </w:t>
      </w:r>
      <w:r w:rsidRPr="00323289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Bergen blir administrasjonssenter for Vestlandsregionen, med lokalisering av rådmannsfunksjon og politisk le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iing</w:t>
      </w:r>
      <w:r w:rsidRPr="00323289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.</w:t>
      </w:r>
    </w:p>
    <w:p w:rsidR="00323289" w:rsidRDefault="005122B8" w:rsidP="00323289">
      <w:pPr>
        <w:pStyle w:val="Listeavsnitt"/>
        <w:numPr>
          <w:ilvl w:val="0"/>
          <w:numId w:val="31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 xml:space="preserve">Det vart også </w:t>
      </w:r>
      <w:r w:rsidR="00323289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drøfta kor langt forhandlingsutvala må gå i å konkretisere politisk og administrativ leiing og organisering i samband med intensjonsplanen. Ei mulegheit vil vere å overlate til f</w:t>
      </w:r>
      <w:r w:rsidR="00323289" w:rsidRPr="00323289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ellesnem</w:t>
      </w:r>
      <w:r w:rsidR="00323289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n</w:t>
      </w:r>
      <w:r w:rsidR="00323289" w:rsidRPr="00323289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da å fastsette politisk organisering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, og vidare delegere administrativ organisering til administrasjonssjefen.</w:t>
      </w:r>
    </w:p>
    <w:p w:rsidR="00323289" w:rsidRPr="00323289" w:rsidRDefault="00323289" w:rsidP="00323289">
      <w:pPr>
        <w:pStyle w:val="Listeavsnitt"/>
        <w:numPr>
          <w:ilvl w:val="0"/>
          <w:numId w:val="31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Det vil her vere relevant å legge til grunn eit prinsipp om å i stor grad si</w:t>
      </w:r>
      <w:r w:rsidRPr="00323289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kre e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i</w:t>
      </w:r>
      <w:r w:rsidRPr="00323289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n desentralisert struktur og forholdsmessig lik ford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eling av administrative ressursa</w:t>
      </w:r>
      <w:r w:rsidRPr="00323289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r og sentrale leiarfunksjonar til Stavan</w:t>
      </w:r>
      <w:r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ger, Leikanger/Førde og Bergen.</w:t>
      </w:r>
    </w:p>
    <w:p w:rsidR="008F07F3" w:rsidRPr="00253CF7" w:rsidRDefault="008F07F3" w:rsidP="00253CF7">
      <w:pPr>
        <w:pStyle w:val="Listeavsnitt"/>
        <w:numPr>
          <w:ilvl w:val="0"/>
          <w:numId w:val="31"/>
        </w:num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</w:pPr>
      <w:r w:rsidRPr="00253CF7">
        <w:rPr>
          <w:rFonts w:asciiTheme="minorHAnsi" w:hAnsiTheme="minorHAnsi"/>
          <w:color w:val="262626" w:themeColor="text1" w:themeTint="D9"/>
          <w:sz w:val="21"/>
          <w:szCs w:val="21"/>
          <w:lang w:val="nn-NO"/>
        </w:rPr>
        <w:t>Temaet vert ytterlegare drøfta under siste forhandlingsrunde 14.-15.09.16.</w:t>
      </w:r>
    </w:p>
    <w:p w:rsidR="00CE0EE4" w:rsidRPr="00CE0EE4" w:rsidRDefault="00CE0EE4" w:rsidP="00CE0EE4">
      <w:p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</w:rPr>
      </w:pPr>
    </w:p>
    <w:p w:rsidR="00CE0EE4" w:rsidRPr="00CE0EE4" w:rsidRDefault="00CE0EE4" w:rsidP="00CE0EE4">
      <w:p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</w:rPr>
      </w:pPr>
    </w:p>
    <w:p w:rsidR="00CE0EE4" w:rsidRPr="00CE0EE4" w:rsidRDefault="00CE0EE4" w:rsidP="00CE0EE4">
      <w:p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</w:rPr>
      </w:pPr>
    </w:p>
    <w:p w:rsidR="00CE0EE4" w:rsidRPr="00CE0EE4" w:rsidRDefault="00CE0EE4" w:rsidP="00CE0EE4">
      <w:pPr>
        <w:spacing w:line="276" w:lineRule="auto"/>
        <w:jc w:val="center"/>
        <w:rPr>
          <w:rFonts w:asciiTheme="minorHAnsi" w:hAnsiTheme="minorHAnsi"/>
          <w:color w:val="262626" w:themeColor="text1" w:themeTint="D9"/>
          <w:sz w:val="21"/>
          <w:szCs w:val="21"/>
        </w:rPr>
      </w:pPr>
      <w:r w:rsidRPr="00CE0EE4">
        <w:rPr>
          <w:rFonts w:asciiTheme="minorHAnsi" w:hAnsiTheme="minorHAnsi"/>
          <w:color w:val="262626" w:themeColor="text1" w:themeTint="D9"/>
          <w:sz w:val="21"/>
          <w:szCs w:val="21"/>
        </w:rPr>
        <w:t>-----</w:t>
      </w:r>
    </w:p>
    <w:p w:rsidR="008F07F3" w:rsidRPr="008F07F3" w:rsidRDefault="008F07F3" w:rsidP="008F07F3">
      <w:pPr>
        <w:spacing w:line="276" w:lineRule="auto"/>
        <w:rPr>
          <w:rFonts w:asciiTheme="minorHAnsi" w:hAnsiTheme="minorHAnsi"/>
          <w:color w:val="262626" w:themeColor="text1" w:themeTint="D9"/>
          <w:sz w:val="21"/>
          <w:szCs w:val="21"/>
        </w:rPr>
      </w:pPr>
    </w:p>
    <w:sectPr w:rsidR="008F07F3" w:rsidRPr="008F07F3" w:rsidSect="00295CB6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D9D" w:rsidRDefault="00E72D9D">
      <w:r>
        <w:separator/>
      </w:r>
    </w:p>
  </w:endnote>
  <w:endnote w:type="continuationSeparator" w:id="0">
    <w:p w:rsidR="00E72D9D" w:rsidRDefault="00E7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9A" w:rsidRDefault="006F539A" w:rsidP="00B3636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6F539A" w:rsidRDefault="006F539A" w:rsidP="000A5B0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831574"/>
      <w:docPartObj>
        <w:docPartGallery w:val="Page Numbers (Bottom of Page)"/>
        <w:docPartUnique/>
      </w:docPartObj>
    </w:sdtPr>
    <w:sdtEndPr/>
    <w:sdtContent>
      <w:p w:rsidR="006F539A" w:rsidRDefault="006F539A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C51" w:rsidRPr="005E5C51">
          <w:rPr>
            <w:noProof/>
            <w:lang w:val="nb-NO"/>
          </w:rPr>
          <w:t>2</w:t>
        </w:r>
        <w:r>
          <w:fldChar w:fldCharType="end"/>
        </w:r>
      </w:p>
    </w:sdtContent>
  </w:sdt>
  <w:p w:rsidR="006F539A" w:rsidRDefault="006F539A" w:rsidP="000A5B0D">
    <w:pPr>
      <w:pStyle w:val="Bunnteks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654404"/>
      <w:docPartObj>
        <w:docPartGallery w:val="Page Numbers (Bottom of Page)"/>
        <w:docPartUnique/>
      </w:docPartObj>
    </w:sdtPr>
    <w:sdtEndPr>
      <w:rPr>
        <w:color w:val="17365D" w:themeColor="text2" w:themeShade="BF"/>
        <w:sz w:val="16"/>
        <w:szCs w:val="16"/>
      </w:rPr>
    </w:sdtEndPr>
    <w:sdtContent>
      <w:p w:rsidR="006F539A" w:rsidRPr="00B75EB2" w:rsidRDefault="006F539A">
        <w:pPr>
          <w:pStyle w:val="Bunntekst"/>
          <w:jc w:val="center"/>
          <w:rPr>
            <w:color w:val="17365D" w:themeColor="text2" w:themeShade="BF"/>
            <w:sz w:val="16"/>
            <w:szCs w:val="16"/>
          </w:rPr>
        </w:pPr>
        <w:r w:rsidRPr="00B75EB2">
          <w:rPr>
            <w:color w:val="17365D" w:themeColor="text2" w:themeShade="BF"/>
            <w:sz w:val="16"/>
            <w:szCs w:val="16"/>
          </w:rPr>
          <w:fldChar w:fldCharType="begin"/>
        </w:r>
        <w:r w:rsidRPr="00B75EB2">
          <w:rPr>
            <w:color w:val="17365D" w:themeColor="text2" w:themeShade="BF"/>
            <w:sz w:val="16"/>
            <w:szCs w:val="16"/>
          </w:rPr>
          <w:instrText>PAGE   \* MERGEFORMAT</w:instrText>
        </w:r>
        <w:r w:rsidRPr="00B75EB2">
          <w:rPr>
            <w:color w:val="17365D" w:themeColor="text2" w:themeShade="BF"/>
            <w:sz w:val="16"/>
            <w:szCs w:val="16"/>
          </w:rPr>
          <w:fldChar w:fldCharType="separate"/>
        </w:r>
        <w:r w:rsidR="005E5C51" w:rsidRPr="005E5C51">
          <w:rPr>
            <w:noProof/>
            <w:color w:val="17365D" w:themeColor="text2" w:themeShade="BF"/>
            <w:sz w:val="16"/>
            <w:szCs w:val="16"/>
            <w:lang w:val="nb-NO"/>
          </w:rPr>
          <w:t>1</w:t>
        </w:r>
        <w:r w:rsidRPr="00B75EB2">
          <w:rPr>
            <w:color w:val="17365D" w:themeColor="text2" w:themeShade="BF"/>
            <w:sz w:val="16"/>
            <w:szCs w:val="16"/>
          </w:rPr>
          <w:fldChar w:fldCharType="end"/>
        </w:r>
      </w:p>
    </w:sdtContent>
  </w:sdt>
  <w:p w:rsidR="006F539A" w:rsidRDefault="006F539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D9D" w:rsidRDefault="00E72D9D">
      <w:r>
        <w:separator/>
      </w:r>
    </w:p>
  </w:footnote>
  <w:footnote w:type="continuationSeparator" w:id="0">
    <w:p w:rsidR="00E72D9D" w:rsidRDefault="00E72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9A" w:rsidRPr="00AA4C4A" w:rsidRDefault="006F539A" w:rsidP="002A4D81">
    <w:pPr>
      <w:pStyle w:val="Topptekst"/>
      <w:spacing w:line="240" w:lineRule="auto"/>
      <w:jc w:val="right"/>
      <w:rPr>
        <w:i/>
        <w:color w:val="A6A6A6" w:themeColor="background1" w:themeShade="A6"/>
        <w:sz w:val="16"/>
        <w:szCs w:val="16"/>
      </w:rPr>
    </w:pPr>
    <w:r w:rsidRPr="00AA4C4A">
      <w:rPr>
        <w:i/>
        <w:color w:val="A6A6A6" w:themeColor="background1" w:themeShade="A6"/>
        <w:sz w:val="16"/>
        <w:szCs w:val="16"/>
      </w:rPr>
      <w:t xml:space="preserve">Regionreforma – </w:t>
    </w:r>
    <w:r>
      <w:rPr>
        <w:i/>
        <w:color w:val="A6A6A6" w:themeColor="background1" w:themeShade="A6"/>
        <w:sz w:val="16"/>
        <w:szCs w:val="16"/>
      </w:rPr>
      <w:t>forhandlingar</w:t>
    </w:r>
    <w:r w:rsidRPr="00AA4C4A">
      <w:rPr>
        <w:i/>
        <w:color w:val="A6A6A6" w:themeColor="background1" w:themeShade="A6"/>
        <w:sz w:val="16"/>
        <w:szCs w:val="16"/>
      </w:rPr>
      <w:t xml:space="preserve"> </w:t>
    </w:r>
    <w:r>
      <w:rPr>
        <w:i/>
        <w:color w:val="A6A6A6" w:themeColor="background1" w:themeShade="A6"/>
        <w:sz w:val="16"/>
        <w:szCs w:val="16"/>
      </w:rPr>
      <w:t>01</w:t>
    </w:r>
    <w:r w:rsidRPr="00AA4C4A">
      <w:rPr>
        <w:i/>
        <w:color w:val="A6A6A6" w:themeColor="background1" w:themeShade="A6"/>
        <w:sz w:val="16"/>
        <w:szCs w:val="16"/>
      </w:rPr>
      <w:t>.</w:t>
    </w:r>
    <w:r>
      <w:rPr>
        <w:i/>
        <w:color w:val="A6A6A6" w:themeColor="background1" w:themeShade="A6"/>
        <w:sz w:val="16"/>
        <w:szCs w:val="16"/>
      </w:rPr>
      <w:t>-02.09.</w:t>
    </w:r>
    <w:r w:rsidRPr="00AA4C4A">
      <w:rPr>
        <w:i/>
        <w:color w:val="A6A6A6" w:themeColor="background1" w:themeShade="A6"/>
        <w:sz w:val="16"/>
        <w:szCs w:val="16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147"/>
    <w:multiLevelType w:val="hybridMultilevel"/>
    <w:tmpl w:val="EBE08FB0"/>
    <w:lvl w:ilvl="0" w:tplc="08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C1B39"/>
    <w:multiLevelType w:val="hybridMultilevel"/>
    <w:tmpl w:val="EBE08FB0"/>
    <w:lvl w:ilvl="0" w:tplc="08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A5B21"/>
    <w:multiLevelType w:val="hybridMultilevel"/>
    <w:tmpl w:val="BFB07230"/>
    <w:lvl w:ilvl="0" w:tplc="F782B8FC">
      <w:start w:val="1"/>
      <w:numFmt w:val="decimal"/>
      <w:pStyle w:val="Referans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C6E7E20"/>
    <w:multiLevelType w:val="hybridMultilevel"/>
    <w:tmpl w:val="EBE08FB0"/>
    <w:lvl w:ilvl="0" w:tplc="08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33BEC"/>
    <w:multiLevelType w:val="hybridMultilevel"/>
    <w:tmpl w:val="0D34F2E6"/>
    <w:lvl w:ilvl="0" w:tplc="08140011">
      <w:start w:val="1"/>
      <w:numFmt w:val="decimal"/>
      <w:lvlText w:val="%1)"/>
      <w:lvlJc w:val="left"/>
      <w:pPr>
        <w:ind w:left="360" w:hanging="360"/>
      </w:pPr>
      <w:rPr>
        <w:rFonts w:hint="default"/>
        <w:color w:val="7F7F7F" w:themeColor="text1" w:themeTint="80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623DE6"/>
    <w:multiLevelType w:val="hybridMultilevel"/>
    <w:tmpl w:val="6FF81DEE"/>
    <w:lvl w:ilvl="0" w:tplc="9528C590">
      <w:start w:val="1"/>
      <w:numFmt w:val="lowerLetter"/>
      <w:lvlText w:val="%1)"/>
      <w:lvlJc w:val="left"/>
      <w:pPr>
        <w:ind w:left="360" w:hanging="360"/>
      </w:pPr>
      <w:rPr>
        <w:rFonts w:hint="default"/>
        <w:lang w:val="nn-NO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A04645"/>
    <w:multiLevelType w:val="hybridMultilevel"/>
    <w:tmpl w:val="EBE08FB0"/>
    <w:lvl w:ilvl="0" w:tplc="08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6C0E6A"/>
    <w:multiLevelType w:val="hybridMultilevel"/>
    <w:tmpl w:val="8C6EECCE"/>
    <w:lvl w:ilvl="0" w:tplc="BFF0EB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1084"/>
    <w:multiLevelType w:val="hybridMultilevel"/>
    <w:tmpl w:val="EBE08FB0"/>
    <w:lvl w:ilvl="0" w:tplc="08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1016EB"/>
    <w:multiLevelType w:val="hybridMultilevel"/>
    <w:tmpl w:val="EBE08FB0"/>
    <w:lvl w:ilvl="0" w:tplc="08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8A4DE1"/>
    <w:multiLevelType w:val="hybridMultilevel"/>
    <w:tmpl w:val="C87230FA"/>
    <w:lvl w:ilvl="0" w:tplc="08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81FA1"/>
    <w:multiLevelType w:val="hybridMultilevel"/>
    <w:tmpl w:val="B0C03A48"/>
    <w:lvl w:ilvl="0" w:tplc="EF2E5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160" w:hanging="360"/>
      </w:pPr>
    </w:lvl>
    <w:lvl w:ilvl="2" w:tplc="0814001B" w:tentative="1">
      <w:start w:val="1"/>
      <w:numFmt w:val="lowerRoman"/>
      <w:lvlText w:val="%3."/>
      <w:lvlJc w:val="right"/>
      <w:pPr>
        <w:ind w:left="2880" w:hanging="180"/>
      </w:pPr>
    </w:lvl>
    <w:lvl w:ilvl="3" w:tplc="0814000F" w:tentative="1">
      <w:start w:val="1"/>
      <w:numFmt w:val="decimal"/>
      <w:lvlText w:val="%4."/>
      <w:lvlJc w:val="left"/>
      <w:pPr>
        <w:ind w:left="3600" w:hanging="360"/>
      </w:pPr>
    </w:lvl>
    <w:lvl w:ilvl="4" w:tplc="08140019" w:tentative="1">
      <w:start w:val="1"/>
      <w:numFmt w:val="lowerLetter"/>
      <w:lvlText w:val="%5."/>
      <w:lvlJc w:val="left"/>
      <w:pPr>
        <w:ind w:left="4320" w:hanging="360"/>
      </w:pPr>
    </w:lvl>
    <w:lvl w:ilvl="5" w:tplc="0814001B" w:tentative="1">
      <w:start w:val="1"/>
      <w:numFmt w:val="lowerRoman"/>
      <w:lvlText w:val="%6."/>
      <w:lvlJc w:val="right"/>
      <w:pPr>
        <w:ind w:left="5040" w:hanging="180"/>
      </w:pPr>
    </w:lvl>
    <w:lvl w:ilvl="6" w:tplc="0814000F" w:tentative="1">
      <w:start w:val="1"/>
      <w:numFmt w:val="decimal"/>
      <w:lvlText w:val="%7."/>
      <w:lvlJc w:val="left"/>
      <w:pPr>
        <w:ind w:left="5760" w:hanging="360"/>
      </w:pPr>
    </w:lvl>
    <w:lvl w:ilvl="7" w:tplc="08140019" w:tentative="1">
      <w:start w:val="1"/>
      <w:numFmt w:val="lowerLetter"/>
      <w:lvlText w:val="%8."/>
      <w:lvlJc w:val="left"/>
      <w:pPr>
        <w:ind w:left="6480" w:hanging="360"/>
      </w:pPr>
    </w:lvl>
    <w:lvl w:ilvl="8" w:tplc="08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5E7A63"/>
    <w:multiLevelType w:val="hybridMultilevel"/>
    <w:tmpl w:val="3A10C440"/>
    <w:lvl w:ilvl="0" w:tplc="08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BE3104"/>
    <w:multiLevelType w:val="hybridMultilevel"/>
    <w:tmpl w:val="EBE08FB0"/>
    <w:lvl w:ilvl="0" w:tplc="08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C223E7"/>
    <w:multiLevelType w:val="hybridMultilevel"/>
    <w:tmpl w:val="EBE08FB0"/>
    <w:lvl w:ilvl="0" w:tplc="08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023713"/>
    <w:multiLevelType w:val="hybridMultilevel"/>
    <w:tmpl w:val="03B0B736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1631C2"/>
    <w:multiLevelType w:val="hybridMultilevel"/>
    <w:tmpl w:val="6EA890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17956"/>
    <w:multiLevelType w:val="hybridMultilevel"/>
    <w:tmpl w:val="561E45E2"/>
    <w:lvl w:ilvl="0" w:tplc="DA826FFA">
      <w:start w:val="1"/>
      <w:numFmt w:val="decimal"/>
      <w:lvlText w:val="%1."/>
      <w:lvlJc w:val="left"/>
      <w:pPr>
        <w:ind w:left="360" w:hanging="360"/>
      </w:pPr>
      <w:rPr>
        <w:color w:val="262626" w:themeColor="text1" w:themeTint="D9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4F5C1D"/>
    <w:multiLevelType w:val="hybridMultilevel"/>
    <w:tmpl w:val="EBE08FB0"/>
    <w:lvl w:ilvl="0" w:tplc="08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7B4264"/>
    <w:multiLevelType w:val="hybridMultilevel"/>
    <w:tmpl w:val="0226C00E"/>
    <w:lvl w:ilvl="0" w:tplc="5248E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CC4BC1"/>
    <w:multiLevelType w:val="hybridMultilevel"/>
    <w:tmpl w:val="EBE08FB0"/>
    <w:lvl w:ilvl="0" w:tplc="08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9A2520"/>
    <w:multiLevelType w:val="hybridMultilevel"/>
    <w:tmpl w:val="D7B6E4C2"/>
    <w:lvl w:ilvl="0" w:tplc="86307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616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EE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900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04E1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40DB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34D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E2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BA0D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122223"/>
    <w:multiLevelType w:val="hybridMultilevel"/>
    <w:tmpl w:val="9502E52A"/>
    <w:lvl w:ilvl="0" w:tplc="4224F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5CA424">
      <w:start w:val="3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36AA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B68821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E50C99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9E451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E8D0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9FC49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8C0BA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1106E9"/>
    <w:multiLevelType w:val="hybridMultilevel"/>
    <w:tmpl w:val="3A10C440"/>
    <w:lvl w:ilvl="0" w:tplc="08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B81D7C"/>
    <w:multiLevelType w:val="hybridMultilevel"/>
    <w:tmpl w:val="EBE08FB0"/>
    <w:lvl w:ilvl="0" w:tplc="08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132556"/>
    <w:multiLevelType w:val="hybridMultilevel"/>
    <w:tmpl w:val="EBE08FB0"/>
    <w:lvl w:ilvl="0" w:tplc="08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7B23D9"/>
    <w:multiLevelType w:val="hybridMultilevel"/>
    <w:tmpl w:val="EBE08FB0"/>
    <w:lvl w:ilvl="0" w:tplc="08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7E3345"/>
    <w:multiLevelType w:val="hybridMultilevel"/>
    <w:tmpl w:val="EBE08FB0"/>
    <w:lvl w:ilvl="0" w:tplc="08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F022BB"/>
    <w:multiLevelType w:val="hybridMultilevel"/>
    <w:tmpl w:val="E2AA3FAC"/>
    <w:lvl w:ilvl="0" w:tplc="35881F1C">
      <w:start w:val="1"/>
      <w:numFmt w:val="lowerLetter"/>
      <w:lvlText w:val="%1)"/>
      <w:lvlJc w:val="left"/>
      <w:pPr>
        <w:ind w:left="360" w:hanging="360"/>
      </w:pPr>
      <w:rPr>
        <w:rFonts w:hint="default"/>
        <w:lang w:val="nb-NO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7C6EFE"/>
    <w:multiLevelType w:val="hybridMultilevel"/>
    <w:tmpl w:val="EBE08FB0"/>
    <w:lvl w:ilvl="0" w:tplc="08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CF2A52"/>
    <w:multiLevelType w:val="hybridMultilevel"/>
    <w:tmpl w:val="2EDAB9B8"/>
    <w:lvl w:ilvl="0" w:tplc="08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5D4A6BE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3F6589"/>
    <w:multiLevelType w:val="hybridMultilevel"/>
    <w:tmpl w:val="10141112"/>
    <w:lvl w:ilvl="0" w:tplc="938876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F7F7F" w:themeColor="text1" w:themeTint="80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2"/>
  </w:num>
  <w:num w:numId="4">
    <w:abstractNumId w:val="5"/>
  </w:num>
  <w:num w:numId="5">
    <w:abstractNumId w:val="27"/>
  </w:num>
  <w:num w:numId="6">
    <w:abstractNumId w:val="14"/>
  </w:num>
  <w:num w:numId="7">
    <w:abstractNumId w:val="30"/>
  </w:num>
  <w:num w:numId="8">
    <w:abstractNumId w:val="26"/>
  </w:num>
  <w:num w:numId="9">
    <w:abstractNumId w:val="6"/>
  </w:num>
  <w:num w:numId="10">
    <w:abstractNumId w:val="7"/>
  </w:num>
  <w:num w:numId="11">
    <w:abstractNumId w:val="11"/>
  </w:num>
  <w:num w:numId="12">
    <w:abstractNumId w:val="19"/>
  </w:num>
  <w:num w:numId="13">
    <w:abstractNumId w:val="16"/>
  </w:num>
  <w:num w:numId="14">
    <w:abstractNumId w:val="28"/>
  </w:num>
  <w:num w:numId="1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</w:num>
  <w:num w:numId="17">
    <w:abstractNumId w:val="18"/>
  </w:num>
  <w:num w:numId="18">
    <w:abstractNumId w:val="25"/>
  </w:num>
  <w:num w:numId="19">
    <w:abstractNumId w:val="8"/>
  </w:num>
  <w:num w:numId="20">
    <w:abstractNumId w:val="22"/>
  </w:num>
  <w:num w:numId="21">
    <w:abstractNumId w:val="15"/>
  </w:num>
  <w:num w:numId="22">
    <w:abstractNumId w:val="31"/>
  </w:num>
  <w:num w:numId="23">
    <w:abstractNumId w:val="10"/>
  </w:num>
  <w:num w:numId="24">
    <w:abstractNumId w:val="9"/>
  </w:num>
  <w:num w:numId="25">
    <w:abstractNumId w:val="29"/>
  </w:num>
  <w:num w:numId="26">
    <w:abstractNumId w:val="21"/>
  </w:num>
  <w:num w:numId="27">
    <w:abstractNumId w:val="3"/>
  </w:num>
  <w:num w:numId="28">
    <w:abstractNumId w:val="4"/>
  </w:num>
  <w:num w:numId="29">
    <w:abstractNumId w:val="20"/>
  </w:num>
  <w:num w:numId="30">
    <w:abstractNumId w:val="24"/>
  </w:num>
  <w:num w:numId="31">
    <w:abstractNumId w:val="1"/>
  </w:num>
  <w:num w:numId="32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CD"/>
    <w:rsid w:val="00001F2F"/>
    <w:rsid w:val="00002197"/>
    <w:rsid w:val="000027C7"/>
    <w:rsid w:val="00004D36"/>
    <w:rsid w:val="00005368"/>
    <w:rsid w:val="000054DD"/>
    <w:rsid w:val="000055B8"/>
    <w:rsid w:val="000056B7"/>
    <w:rsid w:val="00005743"/>
    <w:rsid w:val="000060CD"/>
    <w:rsid w:val="0000658B"/>
    <w:rsid w:val="00006E5D"/>
    <w:rsid w:val="00006E79"/>
    <w:rsid w:val="00007284"/>
    <w:rsid w:val="000105A9"/>
    <w:rsid w:val="0001062F"/>
    <w:rsid w:val="00010EAD"/>
    <w:rsid w:val="00011495"/>
    <w:rsid w:val="00013FFB"/>
    <w:rsid w:val="00014619"/>
    <w:rsid w:val="000150F9"/>
    <w:rsid w:val="000155D8"/>
    <w:rsid w:val="00015EE8"/>
    <w:rsid w:val="00015F6D"/>
    <w:rsid w:val="00017060"/>
    <w:rsid w:val="00017AE0"/>
    <w:rsid w:val="00017CDF"/>
    <w:rsid w:val="00017D0B"/>
    <w:rsid w:val="00021558"/>
    <w:rsid w:val="00021871"/>
    <w:rsid w:val="00021888"/>
    <w:rsid w:val="00022245"/>
    <w:rsid w:val="000225C8"/>
    <w:rsid w:val="0002324D"/>
    <w:rsid w:val="000234EA"/>
    <w:rsid w:val="00024131"/>
    <w:rsid w:val="00025606"/>
    <w:rsid w:val="0002707F"/>
    <w:rsid w:val="0002793A"/>
    <w:rsid w:val="00027B1A"/>
    <w:rsid w:val="00030B9D"/>
    <w:rsid w:val="00031036"/>
    <w:rsid w:val="00031195"/>
    <w:rsid w:val="000324DF"/>
    <w:rsid w:val="00032748"/>
    <w:rsid w:val="00032E70"/>
    <w:rsid w:val="00032FED"/>
    <w:rsid w:val="00035486"/>
    <w:rsid w:val="00035D69"/>
    <w:rsid w:val="00036275"/>
    <w:rsid w:val="00037934"/>
    <w:rsid w:val="00037F82"/>
    <w:rsid w:val="000410CA"/>
    <w:rsid w:val="0004285A"/>
    <w:rsid w:val="000429D9"/>
    <w:rsid w:val="00043082"/>
    <w:rsid w:val="00043B46"/>
    <w:rsid w:val="00044FF2"/>
    <w:rsid w:val="00045003"/>
    <w:rsid w:val="0004528A"/>
    <w:rsid w:val="00046008"/>
    <w:rsid w:val="00046AF6"/>
    <w:rsid w:val="00047225"/>
    <w:rsid w:val="00047CF8"/>
    <w:rsid w:val="00047F49"/>
    <w:rsid w:val="00050C84"/>
    <w:rsid w:val="00051549"/>
    <w:rsid w:val="0005259E"/>
    <w:rsid w:val="0005285A"/>
    <w:rsid w:val="00052EBF"/>
    <w:rsid w:val="0005308A"/>
    <w:rsid w:val="000539F9"/>
    <w:rsid w:val="00053E7A"/>
    <w:rsid w:val="00054D7B"/>
    <w:rsid w:val="00055082"/>
    <w:rsid w:val="00055144"/>
    <w:rsid w:val="000554C7"/>
    <w:rsid w:val="00055ED2"/>
    <w:rsid w:val="00057E0D"/>
    <w:rsid w:val="00057FDD"/>
    <w:rsid w:val="0006060C"/>
    <w:rsid w:val="00060818"/>
    <w:rsid w:val="00061E1A"/>
    <w:rsid w:val="000624F5"/>
    <w:rsid w:val="00063B2D"/>
    <w:rsid w:val="00063C5E"/>
    <w:rsid w:val="00064052"/>
    <w:rsid w:val="00064066"/>
    <w:rsid w:val="00064327"/>
    <w:rsid w:val="00065259"/>
    <w:rsid w:val="000656D9"/>
    <w:rsid w:val="0006601E"/>
    <w:rsid w:val="0006685E"/>
    <w:rsid w:val="00066F62"/>
    <w:rsid w:val="00067495"/>
    <w:rsid w:val="00067AB7"/>
    <w:rsid w:val="00067D84"/>
    <w:rsid w:val="00070367"/>
    <w:rsid w:val="00070447"/>
    <w:rsid w:val="0007062E"/>
    <w:rsid w:val="000709B8"/>
    <w:rsid w:val="00070CDA"/>
    <w:rsid w:val="000713F4"/>
    <w:rsid w:val="00072171"/>
    <w:rsid w:val="0007281B"/>
    <w:rsid w:val="0007293D"/>
    <w:rsid w:val="000729F0"/>
    <w:rsid w:val="00073C38"/>
    <w:rsid w:val="0007417D"/>
    <w:rsid w:val="0007470F"/>
    <w:rsid w:val="00074A62"/>
    <w:rsid w:val="00075334"/>
    <w:rsid w:val="00076B06"/>
    <w:rsid w:val="00080499"/>
    <w:rsid w:val="00080FF0"/>
    <w:rsid w:val="00081748"/>
    <w:rsid w:val="00084EE4"/>
    <w:rsid w:val="00085384"/>
    <w:rsid w:val="00086B07"/>
    <w:rsid w:val="00086D6B"/>
    <w:rsid w:val="00087EC2"/>
    <w:rsid w:val="000910BF"/>
    <w:rsid w:val="0009168F"/>
    <w:rsid w:val="00091BA8"/>
    <w:rsid w:val="00092463"/>
    <w:rsid w:val="000927C3"/>
    <w:rsid w:val="00093645"/>
    <w:rsid w:val="000938C5"/>
    <w:rsid w:val="00093A6D"/>
    <w:rsid w:val="00093BE3"/>
    <w:rsid w:val="00094AC3"/>
    <w:rsid w:val="000963CE"/>
    <w:rsid w:val="00096452"/>
    <w:rsid w:val="0009688D"/>
    <w:rsid w:val="0009696B"/>
    <w:rsid w:val="00096C07"/>
    <w:rsid w:val="000974B9"/>
    <w:rsid w:val="000A1872"/>
    <w:rsid w:val="000A2B19"/>
    <w:rsid w:val="000A3664"/>
    <w:rsid w:val="000A5038"/>
    <w:rsid w:val="000A553A"/>
    <w:rsid w:val="000A5586"/>
    <w:rsid w:val="000A5B0D"/>
    <w:rsid w:val="000A63B9"/>
    <w:rsid w:val="000A687F"/>
    <w:rsid w:val="000A6998"/>
    <w:rsid w:val="000A7CB5"/>
    <w:rsid w:val="000B0499"/>
    <w:rsid w:val="000B0EE4"/>
    <w:rsid w:val="000B1D8B"/>
    <w:rsid w:val="000B219B"/>
    <w:rsid w:val="000B28D0"/>
    <w:rsid w:val="000B2BC9"/>
    <w:rsid w:val="000B3433"/>
    <w:rsid w:val="000B433E"/>
    <w:rsid w:val="000B4B1C"/>
    <w:rsid w:val="000B61C6"/>
    <w:rsid w:val="000B7A38"/>
    <w:rsid w:val="000C0190"/>
    <w:rsid w:val="000C0266"/>
    <w:rsid w:val="000C3735"/>
    <w:rsid w:val="000C3802"/>
    <w:rsid w:val="000C3AD0"/>
    <w:rsid w:val="000C4213"/>
    <w:rsid w:val="000C4505"/>
    <w:rsid w:val="000C4948"/>
    <w:rsid w:val="000C4D36"/>
    <w:rsid w:val="000C508E"/>
    <w:rsid w:val="000C5858"/>
    <w:rsid w:val="000C5899"/>
    <w:rsid w:val="000C58A3"/>
    <w:rsid w:val="000C5B2A"/>
    <w:rsid w:val="000C6B27"/>
    <w:rsid w:val="000C6BD5"/>
    <w:rsid w:val="000C6DB6"/>
    <w:rsid w:val="000C78F8"/>
    <w:rsid w:val="000C7D4F"/>
    <w:rsid w:val="000D0B59"/>
    <w:rsid w:val="000D2543"/>
    <w:rsid w:val="000D2BBB"/>
    <w:rsid w:val="000D2C3A"/>
    <w:rsid w:val="000D2DC1"/>
    <w:rsid w:val="000D2E80"/>
    <w:rsid w:val="000D302C"/>
    <w:rsid w:val="000D30EF"/>
    <w:rsid w:val="000D3279"/>
    <w:rsid w:val="000D42B2"/>
    <w:rsid w:val="000D46BD"/>
    <w:rsid w:val="000D6726"/>
    <w:rsid w:val="000D68E0"/>
    <w:rsid w:val="000E1885"/>
    <w:rsid w:val="000E29C4"/>
    <w:rsid w:val="000E3962"/>
    <w:rsid w:val="000E476C"/>
    <w:rsid w:val="000E4DA8"/>
    <w:rsid w:val="000E5424"/>
    <w:rsid w:val="000E6A5A"/>
    <w:rsid w:val="000F13DB"/>
    <w:rsid w:val="000F2922"/>
    <w:rsid w:val="000F3445"/>
    <w:rsid w:val="000F4A55"/>
    <w:rsid w:val="000F4A73"/>
    <w:rsid w:val="000F5A0D"/>
    <w:rsid w:val="000F5C6A"/>
    <w:rsid w:val="000F648A"/>
    <w:rsid w:val="000F64BE"/>
    <w:rsid w:val="000F6A9C"/>
    <w:rsid w:val="000F6C47"/>
    <w:rsid w:val="000F7FF1"/>
    <w:rsid w:val="001011CF"/>
    <w:rsid w:val="00101438"/>
    <w:rsid w:val="00101723"/>
    <w:rsid w:val="0010199E"/>
    <w:rsid w:val="001034A1"/>
    <w:rsid w:val="001048C3"/>
    <w:rsid w:val="0010576D"/>
    <w:rsid w:val="00107BB3"/>
    <w:rsid w:val="00107BC2"/>
    <w:rsid w:val="00107C62"/>
    <w:rsid w:val="00110D94"/>
    <w:rsid w:val="0011198E"/>
    <w:rsid w:val="0011303B"/>
    <w:rsid w:val="0011327F"/>
    <w:rsid w:val="00113374"/>
    <w:rsid w:val="00115E99"/>
    <w:rsid w:val="00116007"/>
    <w:rsid w:val="001200FE"/>
    <w:rsid w:val="001207B2"/>
    <w:rsid w:val="00121239"/>
    <w:rsid w:val="001212EC"/>
    <w:rsid w:val="00122362"/>
    <w:rsid w:val="00122D5C"/>
    <w:rsid w:val="001241F3"/>
    <w:rsid w:val="00124DC6"/>
    <w:rsid w:val="00124EDA"/>
    <w:rsid w:val="001265F6"/>
    <w:rsid w:val="00126DDF"/>
    <w:rsid w:val="00126F50"/>
    <w:rsid w:val="001272F6"/>
    <w:rsid w:val="0012761D"/>
    <w:rsid w:val="00130730"/>
    <w:rsid w:val="00131CC8"/>
    <w:rsid w:val="00132764"/>
    <w:rsid w:val="00132E8B"/>
    <w:rsid w:val="00132FF7"/>
    <w:rsid w:val="00133F90"/>
    <w:rsid w:val="001340EF"/>
    <w:rsid w:val="0013446F"/>
    <w:rsid w:val="00134A41"/>
    <w:rsid w:val="001360F0"/>
    <w:rsid w:val="001366C4"/>
    <w:rsid w:val="00136B71"/>
    <w:rsid w:val="00136EDF"/>
    <w:rsid w:val="001377BB"/>
    <w:rsid w:val="0013784F"/>
    <w:rsid w:val="00137F34"/>
    <w:rsid w:val="00140489"/>
    <w:rsid w:val="00140E01"/>
    <w:rsid w:val="001412BA"/>
    <w:rsid w:val="00141458"/>
    <w:rsid w:val="001417F0"/>
    <w:rsid w:val="001418F0"/>
    <w:rsid w:val="001440B3"/>
    <w:rsid w:val="00145221"/>
    <w:rsid w:val="001454FC"/>
    <w:rsid w:val="0014596D"/>
    <w:rsid w:val="00147B3A"/>
    <w:rsid w:val="001505C7"/>
    <w:rsid w:val="00150EE6"/>
    <w:rsid w:val="00151560"/>
    <w:rsid w:val="00153615"/>
    <w:rsid w:val="001544B7"/>
    <w:rsid w:val="00154E7E"/>
    <w:rsid w:val="00154EB2"/>
    <w:rsid w:val="00155690"/>
    <w:rsid w:val="00155FE8"/>
    <w:rsid w:val="00156013"/>
    <w:rsid w:val="00160DB3"/>
    <w:rsid w:val="00163982"/>
    <w:rsid w:val="00163AEA"/>
    <w:rsid w:val="00163DD3"/>
    <w:rsid w:val="001641A8"/>
    <w:rsid w:val="001644A8"/>
    <w:rsid w:val="00164FFF"/>
    <w:rsid w:val="00165A37"/>
    <w:rsid w:val="00166332"/>
    <w:rsid w:val="001708CA"/>
    <w:rsid w:val="00170F88"/>
    <w:rsid w:val="0017109D"/>
    <w:rsid w:val="00171D59"/>
    <w:rsid w:val="00172E93"/>
    <w:rsid w:val="001731DD"/>
    <w:rsid w:val="0017343D"/>
    <w:rsid w:val="00174948"/>
    <w:rsid w:val="001751C4"/>
    <w:rsid w:val="00175610"/>
    <w:rsid w:val="00175ACA"/>
    <w:rsid w:val="00176F3B"/>
    <w:rsid w:val="00176FA7"/>
    <w:rsid w:val="00177003"/>
    <w:rsid w:val="001775AE"/>
    <w:rsid w:val="00177761"/>
    <w:rsid w:val="0017790A"/>
    <w:rsid w:val="001800A9"/>
    <w:rsid w:val="00180721"/>
    <w:rsid w:val="00180BF5"/>
    <w:rsid w:val="00180CCB"/>
    <w:rsid w:val="001811FF"/>
    <w:rsid w:val="00181F0C"/>
    <w:rsid w:val="001839AF"/>
    <w:rsid w:val="00183C64"/>
    <w:rsid w:val="001843A0"/>
    <w:rsid w:val="00186138"/>
    <w:rsid w:val="00186305"/>
    <w:rsid w:val="00186628"/>
    <w:rsid w:val="00186BB5"/>
    <w:rsid w:val="00187A62"/>
    <w:rsid w:val="001911EC"/>
    <w:rsid w:val="001913B8"/>
    <w:rsid w:val="00191782"/>
    <w:rsid w:val="00191EA0"/>
    <w:rsid w:val="00192169"/>
    <w:rsid w:val="00192B97"/>
    <w:rsid w:val="00192BCA"/>
    <w:rsid w:val="00193209"/>
    <w:rsid w:val="00193B13"/>
    <w:rsid w:val="00196F0B"/>
    <w:rsid w:val="00197469"/>
    <w:rsid w:val="001A102C"/>
    <w:rsid w:val="001A233D"/>
    <w:rsid w:val="001A339A"/>
    <w:rsid w:val="001A3A35"/>
    <w:rsid w:val="001A44A2"/>
    <w:rsid w:val="001A62A5"/>
    <w:rsid w:val="001A72FB"/>
    <w:rsid w:val="001A7734"/>
    <w:rsid w:val="001A77BE"/>
    <w:rsid w:val="001B21C7"/>
    <w:rsid w:val="001B244B"/>
    <w:rsid w:val="001B274A"/>
    <w:rsid w:val="001B2783"/>
    <w:rsid w:val="001B2E11"/>
    <w:rsid w:val="001B41E5"/>
    <w:rsid w:val="001B499A"/>
    <w:rsid w:val="001B49C1"/>
    <w:rsid w:val="001B7571"/>
    <w:rsid w:val="001B7E2B"/>
    <w:rsid w:val="001C03DE"/>
    <w:rsid w:val="001C0620"/>
    <w:rsid w:val="001C06BE"/>
    <w:rsid w:val="001C0EDC"/>
    <w:rsid w:val="001C11E3"/>
    <w:rsid w:val="001C13C7"/>
    <w:rsid w:val="001C14B6"/>
    <w:rsid w:val="001C1B77"/>
    <w:rsid w:val="001C1C5C"/>
    <w:rsid w:val="001C214C"/>
    <w:rsid w:val="001C2896"/>
    <w:rsid w:val="001C2B06"/>
    <w:rsid w:val="001C2C99"/>
    <w:rsid w:val="001C396F"/>
    <w:rsid w:val="001C3FDC"/>
    <w:rsid w:val="001C4A7F"/>
    <w:rsid w:val="001C4E4F"/>
    <w:rsid w:val="001D0C78"/>
    <w:rsid w:val="001D1703"/>
    <w:rsid w:val="001D1B12"/>
    <w:rsid w:val="001D2AC7"/>
    <w:rsid w:val="001D4E88"/>
    <w:rsid w:val="001D57FC"/>
    <w:rsid w:val="001D5C43"/>
    <w:rsid w:val="001D6273"/>
    <w:rsid w:val="001D7DDE"/>
    <w:rsid w:val="001E0840"/>
    <w:rsid w:val="001E0943"/>
    <w:rsid w:val="001E2103"/>
    <w:rsid w:val="001E2AAA"/>
    <w:rsid w:val="001E34AE"/>
    <w:rsid w:val="001E3BD6"/>
    <w:rsid w:val="001E3FAD"/>
    <w:rsid w:val="001E542F"/>
    <w:rsid w:val="001E5BC1"/>
    <w:rsid w:val="001E7DF5"/>
    <w:rsid w:val="001F16EF"/>
    <w:rsid w:val="001F3D2C"/>
    <w:rsid w:val="001F5267"/>
    <w:rsid w:val="001F5861"/>
    <w:rsid w:val="001F65B0"/>
    <w:rsid w:val="001F6B81"/>
    <w:rsid w:val="00200062"/>
    <w:rsid w:val="00200BFB"/>
    <w:rsid w:val="0020157B"/>
    <w:rsid w:val="00201B13"/>
    <w:rsid w:val="00203618"/>
    <w:rsid w:val="00204515"/>
    <w:rsid w:val="00204A75"/>
    <w:rsid w:val="00204C06"/>
    <w:rsid w:val="002056E8"/>
    <w:rsid w:val="00205719"/>
    <w:rsid w:val="00205E78"/>
    <w:rsid w:val="0020647C"/>
    <w:rsid w:val="002066D9"/>
    <w:rsid w:val="002079C6"/>
    <w:rsid w:val="00207A09"/>
    <w:rsid w:val="00207D5F"/>
    <w:rsid w:val="00211120"/>
    <w:rsid w:val="0021135B"/>
    <w:rsid w:val="002118B8"/>
    <w:rsid w:val="0021371A"/>
    <w:rsid w:val="00213DB5"/>
    <w:rsid w:val="0021673D"/>
    <w:rsid w:val="00220D42"/>
    <w:rsid w:val="00221DF7"/>
    <w:rsid w:val="0022308B"/>
    <w:rsid w:val="00224B20"/>
    <w:rsid w:val="00225270"/>
    <w:rsid w:val="00225A3F"/>
    <w:rsid w:val="00225C49"/>
    <w:rsid w:val="0022630B"/>
    <w:rsid w:val="00226FE2"/>
    <w:rsid w:val="0022755E"/>
    <w:rsid w:val="00227718"/>
    <w:rsid w:val="00227BDF"/>
    <w:rsid w:val="002312B9"/>
    <w:rsid w:val="002318F5"/>
    <w:rsid w:val="00231F39"/>
    <w:rsid w:val="002322FA"/>
    <w:rsid w:val="00232785"/>
    <w:rsid w:val="002327E5"/>
    <w:rsid w:val="00232C8F"/>
    <w:rsid w:val="00232EAC"/>
    <w:rsid w:val="00233D10"/>
    <w:rsid w:val="0023473C"/>
    <w:rsid w:val="00235189"/>
    <w:rsid w:val="002352F1"/>
    <w:rsid w:val="0023659B"/>
    <w:rsid w:val="0023721C"/>
    <w:rsid w:val="00237C46"/>
    <w:rsid w:val="002403DB"/>
    <w:rsid w:val="00241AD6"/>
    <w:rsid w:val="00241BE4"/>
    <w:rsid w:val="00241CCD"/>
    <w:rsid w:val="00243CF1"/>
    <w:rsid w:val="00245EDC"/>
    <w:rsid w:val="00247764"/>
    <w:rsid w:val="00250AEE"/>
    <w:rsid w:val="002518B6"/>
    <w:rsid w:val="00252078"/>
    <w:rsid w:val="002528EB"/>
    <w:rsid w:val="00252916"/>
    <w:rsid w:val="00253CF7"/>
    <w:rsid w:val="00253FD9"/>
    <w:rsid w:val="002540DC"/>
    <w:rsid w:val="00254854"/>
    <w:rsid w:val="0025654E"/>
    <w:rsid w:val="0025724F"/>
    <w:rsid w:val="00257779"/>
    <w:rsid w:val="0025782F"/>
    <w:rsid w:val="00260344"/>
    <w:rsid w:val="00260CEA"/>
    <w:rsid w:val="00262322"/>
    <w:rsid w:val="002626E6"/>
    <w:rsid w:val="00264FC6"/>
    <w:rsid w:val="00264FE0"/>
    <w:rsid w:val="0026559E"/>
    <w:rsid w:val="002655F6"/>
    <w:rsid w:val="00266548"/>
    <w:rsid w:val="0026677F"/>
    <w:rsid w:val="00271173"/>
    <w:rsid w:val="002712A5"/>
    <w:rsid w:val="00271ACF"/>
    <w:rsid w:val="0027319D"/>
    <w:rsid w:val="002734D7"/>
    <w:rsid w:val="00274348"/>
    <w:rsid w:val="00275729"/>
    <w:rsid w:val="002765C2"/>
    <w:rsid w:val="00276A35"/>
    <w:rsid w:val="00276F0A"/>
    <w:rsid w:val="00280491"/>
    <w:rsid w:val="00280F33"/>
    <w:rsid w:val="00281623"/>
    <w:rsid w:val="00282398"/>
    <w:rsid w:val="00283601"/>
    <w:rsid w:val="0028387C"/>
    <w:rsid w:val="0028471A"/>
    <w:rsid w:val="0028505C"/>
    <w:rsid w:val="002866F2"/>
    <w:rsid w:val="00286DEC"/>
    <w:rsid w:val="00287108"/>
    <w:rsid w:val="002877E1"/>
    <w:rsid w:val="002919E5"/>
    <w:rsid w:val="00291CBE"/>
    <w:rsid w:val="00292A14"/>
    <w:rsid w:val="00293A1C"/>
    <w:rsid w:val="00293E33"/>
    <w:rsid w:val="00294604"/>
    <w:rsid w:val="00294878"/>
    <w:rsid w:val="00294B99"/>
    <w:rsid w:val="00295906"/>
    <w:rsid w:val="00295CB6"/>
    <w:rsid w:val="00295D11"/>
    <w:rsid w:val="0029649C"/>
    <w:rsid w:val="0029712C"/>
    <w:rsid w:val="002972D9"/>
    <w:rsid w:val="002974F5"/>
    <w:rsid w:val="002976A0"/>
    <w:rsid w:val="0029781A"/>
    <w:rsid w:val="002A017E"/>
    <w:rsid w:val="002A06AA"/>
    <w:rsid w:val="002A0A86"/>
    <w:rsid w:val="002A2D91"/>
    <w:rsid w:val="002A3543"/>
    <w:rsid w:val="002A35A1"/>
    <w:rsid w:val="002A372C"/>
    <w:rsid w:val="002A3A50"/>
    <w:rsid w:val="002A3AD4"/>
    <w:rsid w:val="002A3F6F"/>
    <w:rsid w:val="002A4011"/>
    <w:rsid w:val="002A4D81"/>
    <w:rsid w:val="002A52C4"/>
    <w:rsid w:val="002A5910"/>
    <w:rsid w:val="002A6807"/>
    <w:rsid w:val="002A79B4"/>
    <w:rsid w:val="002A7E73"/>
    <w:rsid w:val="002B05E4"/>
    <w:rsid w:val="002B11C0"/>
    <w:rsid w:val="002B1926"/>
    <w:rsid w:val="002B19A3"/>
    <w:rsid w:val="002B27BD"/>
    <w:rsid w:val="002B3499"/>
    <w:rsid w:val="002B3997"/>
    <w:rsid w:val="002B6F5A"/>
    <w:rsid w:val="002B7AE9"/>
    <w:rsid w:val="002B7BED"/>
    <w:rsid w:val="002C0276"/>
    <w:rsid w:val="002C0853"/>
    <w:rsid w:val="002C20D4"/>
    <w:rsid w:val="002C33D6"/>
    <w:rsid w:val="002C4A63"/>
    <w:rsid w:val="002C4CD3"/>
    <w:rsid w:val="002C4F47"/>
    <w:rsid w:val="002C53B8"/>
    <w:rsid w:val="002C5530"/>
    <w:rsid w:val="002C574E"/>
    <w:rsid w:val="002C5777"/>
    <w:rsid w:val="002C67D0"/>
    <w:rsid w:val="002C6D00"/>
    <w:rsid w:val="002C6D42"/>
    <w:rsid w:val="002C702B"/>
    <w:rsid w:val="002D0CA2"/>
    <w:rsid w:val="002D1709"/>
    <w:rsid w:val="002D23EB"/>
    <w:rsid w:val="002D316C"/>
    <w:rsid w:val="002D3384"/>
    <w:rsid w:val="002D36F6"/>
    <w:rsid w:val="002D3FAF"/>
    <w:rsid w:val="002D487D"/>
    <w:rsid w:val="002D5970"/>
    <w:rsid w:val="002D6994"/>
    <w:rsid w:val="002E2E90"/>
    <w:rsid w:val="002E3914"/>
    <w:rsid w:val="002E3D39"/>
    <w:rsid w:val="002E44A5"/>
    <w:rsid w:val="002E685D"/>
    <w:rsid w:val="002E689F"/>
    <w:rsid w:val="002E79BB"/>
    <w:rsid w:val="002E7B04"/>
    <w:rsid w:val="002F0334"/>
    <w:rsid w:val="002F04FE"/>
    <w:rsid w:val="002F0EE5"/>
    <w:rsid w:val="002F14AA"/>
    <w:rsid w:val="002F15F4"/>
    <w:rsid w:val="002F2173"/>
    <w:rsid w:val="002F2447"/>
    <w:rsid w:val="002F3606"/>
    <w:rsid w:val="002F3EA2"/>
    <w:rsid w:val="002F43E0"/>
    <w:rsid w:val="002F464F"/>
    <w:rsid w:val="002F4D37"/>
    <w:rsid w:val="002F58DC"/>
    <w:rsid w:val="002F6B04"/>
    <w:rsid w:val="0030086E"/>
    <w:rsid w:val="003016FF"/>
    <w:rsid w:val="00301B75"/>
    <w:rsid w:val="00302D16"/>
    <w:rsid w:val="00304B3E"/>
    <w:rsid w:val="00304C40"/>
    <w:rsid w:val="00304F8C"/>
    <w:rsid w:val="0030609D"/>
    <w:rsid w:val="003060BC"/>
    <w:rsid w:val="003106C3"/>
    <w:rsid w:val="00311C5C"/>
    <w:rsid w:val="00312039"/>
    <w:rsid w:val="00315E58"/>
    <w:rsid w:val="00316A28"/>
    <w:rsid w:val="00317BDC"/>
    <w:rsid w:val="00320717"/>
    <w:rsid w:val="0032076F"/>
    <w:rsid w:val="00321660"/>
    <w:rsid w:val="00322C49"/>
    <w:rsid w:val="00323289"/>
    <w:rsid w:val="00323566"/>
    <w:rsid w:val="00323709"/>
    <w:rsid w:val="003239AF"/>
    <w:rsid w:val="0032432D"/>
    <w:rsid w:val="0032485F"/>
    <w:rsid w:val="00324B59"/>
    <w:rsid w:val="0032567A"/>
    <w:rsid w:val="00325E67"/>
    <w:rsid w:val="00325F3B"/>
    <w:rsid w:val="0032628D"/>
    <w:rsid w:val="00330282"/>
    <w:rsid w:val="003307D7"/>
    <w:rsid w:val="00330C32"/>
    <w:rsid w:val="003312B8"/>
    <w:rsid w:val="00331602"/>
    <w:rsid w:val="003317AF"/>
    <w:rsid w:val="00331AFC"/>
    <w:rsid w:val="00331B24"/>
    <w:rsid w:val="00331E81"/>
    <w:rsid w:val="003321FF"/>
    <w:rsid w:val="00332510"/>
    <w:rsid w:val="00332F4D"/>
    <w:rsid w:val="003331F7"/>
    <w:rsid w:val="003346D8"/>
    <w:rsid w:val="00334747"/>
    <w:rsid w:val="00334AA4"/>
    <w:rsid w:val="003353FE"/>
    <w:rsid w:val="00335552"/>
    <w:rsid w:val="003360C5"/>
    <w:rsid w:val="00336168"/>
    <w:rsid w:val="00336423"/>
    <w:rsid w:val="00337515"/>
    <w:rsid w:val="00337764"/>
    <w:rsid w:val="00340067"/>
    <w:rsid w:val="00340313"/>
    <w:rsid w:val="003403D7"/>
    <w:rsid w:val="003408A5"/>
    <w:rsid w:val="003411A8"/>
    <w:rsid w:val="003417E5"/>
    <w:rsid w:val="00344E90"/>
    <w:rsid w:val="00346447"/>
    <w:rsid w:val="00347AF1"/>
    <w:rsid w:val="00347E10"/>
    <w:rsid w:val="003505E3"/>
    <w:rsid w:val="00350714"/>
    <w:rsid w:val="00350A99"/>
    <w:rsid w:val="003518F6"/>
    <w:rsid w:val="00351A07"/>
    <w:rsid w:val="00351BE7"/>
    <w:rsid w:val="00352882"/>
    <w:rsid w:val="003528C6"/>
    <w:rsid w:val="00352A1E"/>
    <w:rsid w:val="00352D95"/>
    <w:rsid w:val="0035355C"/>
    <w:rsid w:val="00354351"/>
    <w:rsid w:val="00354903"/>
    <w:rsid w:val="003550DE"/>
    <w:rsid w:val="00355E8B"/>
    <w:rsid w:val="00355F75"/>
    <w:rsid w:val="00356519"/>
    <w:rsid w:val="003566CF"/>
    <w:rsid w:val="00356A88"/>
    <w:rsid w:val="00357738"/>
    <w:rsid w:val="0036022B"/>
    <w:rsid w:val="0036129C"/>
    <w:rsid w:val="00361C0E"/>
    <w:rsid w:val="0036329A"/>
    <w:rsid w:val="003638B3"/>
    <w:rsid w:val="0036433A"/>
    <w:rsid w:val="0036552A"/>
    <w:rsid w:val="00370130"/>
    <w:rsid w:val="00370283"/>
    <w:rsid w:val="00370336"/>
    <w:rsid w:val="0037047C"/>
    <w:rsid w:val="00371412"/>
    <w:rsid w:val="00371911"/>
    <w:rsid w:val="003728A1"/>
    <w:rsid w:val="00372C03"/>
    <w:rsid w:val="00372C44"/>
    <w:rsid w:val="00372F19"/>
    <w:rsid w:val="00373A28"/>
    <w:rsid w:val="00374D63"/>
    <w:rsid w:val="00375606"/>
    <w:rsid w:val="00375B51"/>
    <w:rsid w:val="00377656"/>
    <w:rsid w:val="00380D59"/>
    <w:rsid w:val="0038128D"/>
    <w:rsid w:val="00381FE8"/>
    <w:rsid w:val="003824CE"/>
    <w:rsid w:val="003833FD"/>
    <w:rsid w:val="00385512"/>
    <w:rsid w:val="003857AB"/>
    <w:rsid w:val="003866DE"/>
    <w:rsid w:val="00387D11"/>
    <w:rsid w:val="003903A2"/>
    <w:rsid w:val="00390704"/>
    <w:rsid w:val="00390B9D"/>
    <w:rsid w:val="00391498"/>
    <w:rsid w:val="00393701"/>
    <w:rsid w:val="003947C2"/>
    <w:rsid w:val="00395209"/>
    <w:rsid w:val="00396142"/>
    <w:rsid w:val="00396EB3"/>
    <w:rsid w:val="00397771"/>
    <w:rsid w:val="00397F1D"/>
    <w:rsid w:val="003A249E"/>
    <w:rsid w:val="003A3209"/>
    <w:rsid w:val="003A373F"/>
    <w:rsid w:val="003A39BE"/>
    <w:rsid w:val="003A447E"/>
    <w:rsid w:val="003A45FA"/>
    <w:rsid w:val="003A5352"/>
    <w:rsid w:val="003A55DC"/>
    <w:rsid w:val="003A6920"/>
    <w:rsid w:val="003A6BDE"/>
    <w:rsid w:val="003A74AA"/>
    <w:rsid w:val="003A7B73"/>
    <w:rsid w:val="003B041A"/>
    <w:rsid w:val="003B04DA"/>
    <w:rsid w:val="003B0AB0"/>
    <w:rsid w:val="003B13AC"/>
    <w:rsid w:val="003B17AB"/>
    <w:rsid w:val="003B1C63"/>
    <w:rsid w:val="003B2397"/>
    <w:rsid w:val="003B4196"/>
    <w:rsid w:val="003B48DD"/>
    <w:rsid w:val="003B5E32"/>
    <w:rsid w:val="003B5E75"/>
    <w:rsid w:val="003B6223"/>
    <w:rsid w:val="003B6AAA"/>
    <w:rsid w:val="003B700F"/>
    <w:rsid w:val="003B71FE"/>
    <w:rsid w:val="003C0C59"/>
    <w:rsid w:val="003C1144"/>
    <w:rsid w:val="003C1B0A"/>
    <w:rsid w:val="003C1BD8"/>
    <w:rsid w:val="003C1D64"/>
    <w:rsid w:val="003C4668"/>
    <w:rsid w:val="003C4F35"/>
    <w:rsid w:val="003C6334"/>
    <w:rsid w:val="003C661F"/>
    <w:rsid w:val="003C6A6B"/>
    <w:rsid w:val="003C783A"/>
    <w:rsid w:val="003C7D55"/>
    <w:rsid w:val="003D16D4"/>
    <w:rsid w:val="003D33CC"/>
    <w:rsid w:val="003D4D85"/>
    <w:rsid w:val="003D51A7"/>
    <w:rsid w:val="003D569D"/>
    <w:rsid w:val="003D58F7"/>
    <w:rsid w:val="003D5EC1"/>
    <w:rsid w:val="003D6A7E"/>
    <w:rsid w:val="003D7D15"/>
    <w:rsid w:val="003E1A0E"/>
    <w:rsid w:val="003E2218"/>
    <w:rsid w:val="003E2D2E"/>
    <w:rsid w:val="003E3650"/>
    <w:rsid w:val="003E3851"/>
    <w:rsid w:val="003E453D"/>
    <w:rsid w:val="003E604B"/>
    <w:rsid w:val="003E60E3"/>
    <w:rsid w:val="003E6F4E"/>
    <w:rsid w:val="003E7560"/>
    <w:rsid w:val="003E7AF0"/>
    <w:rsid w:val="003F0416"/>
    <w:rsid w:val="003F0C0B"/>
    <w:rsid w:val="003F0CD8"/>
    <w:rsid w:val="003F2D54"/>
    <w:rsid w:val="003F31D1"/>
    <w:rsid w:val="003F3DE2"/>
    <w:rsid w:val="003F58BD"/>
    <w:rsid w:val="003F60DD"/>
    <w:rsid w:val="003F6326"/>
    <w:rsid w:val="003F7099"/>
    <w:rsid w:val="003F7233"/>
    <w:rsid w:val="003F761A"/>
    <w:rsid w:val="004006CF"/>
    <w:rsid w:val="004007E1"/>
    <w:rsid w:val="004008D6"/>
    <w:rsid w:val="00400A96"/>
    <w:rsid w:val="00400C91"/>
    <w:rsid w:val="00401045"/>
    <w:rsid w:val="00402981"/>
    <w:rsid w:val="00402D04"/>
    <w:rsid w:val="00402D72"/>
    <w:rsid w:val="004032DC"/>
    <w:rsid w:val="00403A9F"/>
    <w:rsid w:val="00405A3B"/>
    <w:rsid w:val="00406779"/>
    <w:rsid w:val="004113EA"/>
    <w:rsid w:val="00411DBE"/>
    <w:rsid w:val="004125AF"/>
    <w:rsid w:val="0041298F"/>
    <w:rsid w:val="00413BBB"/>
    <w:rsid w:val="0041422F"/>
    <w:rsid w:val="004150E8"/>
    <w:rsid w:val="004159D1"/>
    <w:rsid w:val="00416007"/>
    <w:rsid w:val="004168F0"/>
    <w:rsid w:val="00417A4E"/>
    <w:rsid w:val="00417ACC"/>
    <w:rsid w:val="00417F42"/>
    <w:rsid w:val="00417F64"/>
    <w:rsid w:val="004204F9"/>
    <w:rsid w:val="00420F31"/>
    <w:rsid w:val="00422B71"/>
    <w:rsid w:val="00422BB9"/>
    <w:rsid w:val="00423513"/>
    <w:rsid w:val="00423B90"/>
    <w:rsid w:val="00423ED1"/>
    <w:rsid w:val="004248F2"/>
    <w:rsid w:val="004254DB"/>
    <w:rsid w:val="004268F6"/>
    <w:rsid w:val="004277A9"/>
    <w:rsid w:val="0042791D"/>
    <w:rsid w:val="00430627"/>
    <w:rsid w:val="004306DB"/>
    <w:rsid w:val="0043094D"/>
    <w:rsid w:val="00430EB0"/>
    <w:rsid w:val="00432263"/>
    <w:rsid w:val="004325F1"/>
    <w:rsid w:val="00433345"/>
    <w:rsid w:val="004339F0"/>
    <w:rsid w:val="00434AB7"/>
    <w:rsid w:val="00434B40"/>
    <w:rsid w:val="00434C35"/>
    <w:rsid w:val="004403BE"/>
    <w:rsid w:val="004420AB"/>
    <w:rsid w:val="004455F4"/>
    <w:rsid w:val="004457EB"/>
    <w:rsid w:val="00445EDB"/>
    <w:rsid w:val="00446237"/>
    <w:rsid w:val="0044637D"/>
    <w:rsid w:val="00446405"/>
    <w:rsid w:val="0044646B"/>
    <w:rsid w:val="00446AD5"/>
    <w:rsid w:val="00446CBF"/>
    <w:rsid w:val="004508B2"/>
    <w:rsid w:val="00450EF1"/>
    <w:rsid w:val="00450FC2"/>
    <w:rsid w:val="004510AA"/>
    <w:rsid w:val="00451E0D"/>
    <w:rsid w:val="00452215"/>
    <w:rsid w:val="0045230E"/>
    <w:rsid w:val="00453635"/>
    <w:rsid w:val="004538C3"/>
    <w:rsid w:val="00453A7F"/>
    <w:rsid w:val="0045464C"/>
    <w:rsid w:val="00454A99"/>
    <w:rsid w:val="00455F20"/>
    <w:rsid w:val="00456482"/>
    <w:rsid w:val="00456AB7"/>
    <w:rsid w:val="00456B0C"/>
    <w:rsid w:val="0045774C"/>
    <w:rsid w:val="00457FE4"/>
    <w:rsid w:val="00461290"/>
    <w:rsid w:val="00461AC7"/>
    <w:rsid w:val="00463090"/>
    <w:rsid w:val="00463516"/>
    <w:rsid w:val="0046368A"/>
    <w:rsid w:val="00463E32"/>
    <w:rsid w:val="00465458"/>
    <w:rsid w:val="00466203"/>
    <w:rsid w:val="00470B80"/>
    <w:rsid w:val="00471621"/>
    <w:rsid w:val="00471735"/>
    <w:rsid w:val="0047198F"/>
    <w:rsid w:val="0047217B"/>
    <w:rsid w:val="004736D7"/>
    <w:rsid w:val="00473D5C"/>
    <w:rsid w:val="00474660"/>
    <w:rsid w:val="00474A4B"/>
    <w:rsid w:val="00474D13"/>
    <w:rsid w:val="004752CF"/>
    <w:rsid w:val="0047619A"/>
    <w:rsid w:val="00476714"/>
    <w:rsid w:val="00476C34"/>
    <w:rsid w:val="00477DE7"/>
    <w:rsid w:val="00477F4A"/>
    <w:rsid w:val="004808FD"/>
    <w:rsid w:val="004809CD"/>
    <w:rsid w:val="00480F17"/>
    <w:rsid w:val="004817B8"/>
    <w:rsid w:val="004819FF"/>
    <w:rsid w:val="00483EA2"/>
    <w:rsid w:val="004843B6"/>
    <w:rsid w:val="00485EDA"/>
    <w:rsid w:val="00490394"/>
    <w:rsid w:val="0049072D"/>
    <w:rsid w:val="0049079A"/>
    <w:rsid w:val="004913BE"/>
    <w:rsid w:val="00492180"/>
    <w:rsid w:val="00493A60"/>
    <w:rsid w:val="004953BF"/>
    <w:rsid w:val="0049615F"/>
    <w:rsid w:val="004972AA"/>
    <w:rsid w:val="004A0A93"/>
    <w:rsid w:val="004A1DDE"/>
    <w:rsid w:val="004A3A93"/>
    <w:rsid w:val="004A6681"/>
    <w:rsid w:val="004A6B9E"/>
    <w:rsid w:val="004A78E0"/>
    <w:rsid w:val="004B0925"/>
    <w:rsid w:val="004B0D66"/>
    <w:rsid w:val="004B15C9"/>
    <w:rsid w:val="004B2F6D"/>
    <w:rsid w:val="004B360B"/>
    <w:rsid w:val="004B3706"/>
    <w:rsid w:val="004B3FDD"/>
    <w:rsid w:val="004B4AA8"/>
    <w:rsid w:val="004B4EED"/>
    <w:rsid w:val="004C18C3"/>
    <w:rsid w:val="004C1E86"/>
    <w:rsid w:val="004C2125"/>
    <w:rsid w:val="004C5497"/>
    <w:rsid w:val="004C578C"/>
    <w:rsid w:val="004C7A62"/>
    <w:rsid w:val="004D0DEE"/>
    <w:rsid w:val="004D0F8B"/>
    <w:rsid w:val="004D1D1E"/>
    <w:rsid w:val="004D1E7A"/>
    <w:rsid w:val="004D281B"/>
    <w:rsid w:val="004D3916"/>
    <w:rsid w:val="004D4332"/>
    <w:rsid w:val="004D5F8C"/>
    <w:rsid w:val="004D622C"/>
    <w:rsid w:val="004D68FB"/>
    <w:rsid w:val="004D7305"/>
    <w:rsid w:val="004D74DE"/>
    <w:rsid w:val="004D74E9"/>
    <w:rsid w:val="004E067D"/>
    <w:rsid w:val="004E147B"/>
    <w:rsid w:val="004E14C8"/>
    <w:rsid w:val="004E2831"/>
    <w:rsid w:val="004E3310"/>
    <w:rsid w:val="004E3ECA"/>
    <w:rsid w:val="004E415C"/>
    <w:rsid w:val="004E4614"/>
    <w:rsid w:val="004E658E"/>
    <w:rsid w:val="004E7086"/>
    <w:rsid w:val="004E7C0E"/>
    <w:rsid w:val="004F0227"/>
    <w:rsid w:val="004F126E"/>
    <w:rsid w:val="004F215F"/>
    <w:rsid w:val="004F28BC"/>
    <w:rsid w:val="004F2ADC"/>
    <w:rsid w:val="004F32F9"/>
    <w:rsid w:val="004F3B79"/>
    <w:rsid w:val="004F3DF4"/>
    <w:rsid w:val="004F3F43"/>
    <w:rsid w:val="004F450D"/>
    <w:rsid w:val="004F472A"/>
    <w:rsid w:val="004F4784"/>
    <w:rsid w:val="004F48AE"/>
    <w:rsid w:val="004F4BD3"/>
    <w:rsid w:val="004F4D5B"/>
    <w:rsid w:val="004F5690"/>
    <w:rsid w:val="004F668D"/>
    <w:rsid w:val="004F762D"/>
    <w:rsid w:val="004F7D0D"/>
    <w:rsid w:val="0050015E"/>
    <w:rsid w:val="005016EA"/>
    <w:rsid w:val="00501CF7"/>
    <w:rsid w:val="005045EB"/>
    <w:rsid w:val="00504707"/>
    <w:rsid w:val="005060F4"/>
    <w:rsid w:val="00507953"/>
    <w:rsid w:val="0050798A"/>
    <w:rsid w:val="0051018D"/>
    <w:rsid w:val="00510627"/>
    <w:rsid w:val="005122B8"/>
    <w:rsid w:val="00512419"/>
    <w:rsid w:val="005126A2"/>
    <w:rsid w:val="00512D0E"/>
    <w:rsid w:val="00513C3F"/>
    <w:rsid w:val="005142C9"/>
    <w:rsid w:val="005148F5"/>
    <w:rsid w:val="00514F48"/>
    <w:rsid w:val="00515089"/>
    <w:rsid w:val="0051633E"/>
    <w:rsid w:val="00516C91"/>
    <w:rsid w:val="005177C2"/>
    <w:rsid w:val="005216B4"/>
    <w:rsid w:val="00521984"/>
    <w:rsid w:val="00523191"/>
    <w:rsid w:val="005239C2"/>
    <w:rsid w:val="00524A26"/>
    <w:rsid w:val="00525527"/>
    <w:rsid w:val="00525E57"/>
    <w:rsid w:val="005262BF"/>
    <w:rsid w:val="00526523"/>
    <w:rsid w:val="00530B2D"/>
    <w:rsid w:val="005313DF"/>
    <w:rsid w:val="005324DA"/>
    <w:rsid w:val="00532B5F"/>
    <w:rsid w:val="00533345"/>
    <w:rsid w:val="005335CC"/>
    <w:rsid w:val="00534729"/>
    <w:rsid w:val="0053475A"/>
    <w:rsid w:val="005348B4"/>
    <w:rsid w:val="005359CE"/>
    <w:rsid w:val="00536778"/>
    <w:rsid w:val="005367E3"/>
    <w:rsid w:val="00536AEF"/>
    <w:rsid w:val="005370B2"/>
    <w:rsid w:val="0054030C"/>
    <w:rsid w:val="00540723"/>
    <w:rsid w:val="00541481"/>
    <w:rsid w:val="0054218B"/>
    <w:rsid w:val="0054291A"/>
    <w:rsid w:val="00542B89"/>
    <w:rsid w:val="005441CE"/>
    <w:rsid w:val="00546684"/>
    <w:rsid w:val="005466C8"/>
    <w:rsid w:val="00547BE1"/>
    <w:rsid w:val="00550BFD"/>
    <w:rsid w:val="005523BE"/>
    <w:rsid w:val="00552607"/>
    <w:rsid w:val="00553789"/>
    <w:rsid w:val="005557F4"/>
    <w:rsid w:val="00555C0E"/>
    <w:rsid w:val="00556956"/>
    <w:rsid w:val="00557B50"/>
    <w:rsid w:val="00557E25"/>
    <w:rsid w:val="00560A79"/>
    <w:rsid w:val="00561B72"/>
    <w:rsid w:val="00562938"/>
    <w:rsid w:val="00563C70"/>
    <w:rsid w:val="005643C2"/>
    <w:rsid w:val="005649C4"/>
    <w:rsid w:val="00565B8B"/>
    <w:rsid w:val="005661E5"/>
    <w:rsid w:val="00566377"/>
    <w:rsid w:val="00566F75"/>
    <w:rsid w:val="00567E74"/>
    <w:rsid w:val="00570349"/>
    <w:rsid w:val="005704B9"/>
    <w:rsid w:val="00571526"/>
    <w:rsid w:val="00572009"/>
    <w:rsid w:val="005726CA"/>
    <w:rsid w:val="00573390"/>
    <w:rsid w:val="0057396F"/>
    <w:rsid w:val="00574F81"/>
    <w:rsid w:val="005753FA"/>
    <w:rsid w:val="00576AAB"/>
    <w:rsid w:val="00576F57"/>
    <w:rsid w:val="00577273"/>
    <w:rsid w:val="005774BC"/>
    <w:rsid w:val="00577614"/>
    <w:rsid w:val="00581157"/>
    <w:rsid w:val="00582AC5"/>
    <w:rsid w:val="00582ADD"/>
    <w:rsid w:val="00582E69"/>
    <w:rsid w:val="00583637"/>
    <w:rsid w:val="00583AA7"/>
    <w:rsid w:val="00583D62"/>
    <w:rsid w:val="00583FE6"/>
    <w:rsid w:val="00585596"/>
    <w:rsid w:val="005864EE"/>
    <w:rsid w:val="0058665B"/>
    <w:rsid w:val="0058677D"/>
    <w:rsid w:val="00587C1E"/>
    <w:rsid w:val="00590177"/>
    <w:rsid w:val="00590F71"/>
    <w:rsid w:val="00591B05"/>
    <w:rsid w:val="00591FA8"/>
    <w:rsid w:val="00591FBD"/>
    <w:rsid w:val="00592B47"/>
    <w:rsid w:val="00592C6A"/>
    <w:rsid w:val="00592E3B"/>
    <w:rsid w:val="005951C1"/>
    <w:rsid w:val="00595290"/>
    <w:rsid w:val="00595AEA"/>
    <w:rsid w:val="00595DB3"/>
    <w:rsid w:val="00596753"/>
    <w:rsid w:val="00596828"/>
    <w:rsid w:val="00597136"/>
    <w:rsid w:val="00597D81"/>
    <w:rsid w:val="005A1E9C"/>
    <w:rsid w:val="005A2CBE"/>
    <w:rsid w:val="005A399F"/>
    <w:rsid w:val="005A3F31"/>
    <w:rsid w:val="005A42A3"/>
    <w:rsid w:val="005A5806"/>
    <w:rsid w:val="005A66EA"/>
    <w:rsid w:val="005A6850"/>
    <w:rsid w:val="005A6CE3"/>
    <w:rsid w:val="005A6DFA"/>
    <w:rsid w:val="005A7114"/>
    <w:rsid w:val="005A77F6"/>
    <w:rsid w:val="005B3754"/>
    <w:rsid w:val="005B3B51"/>
    <w:rsid w:val="005B4D7A"/>
    <w:rsid w:val="005B4F7C"/>
    <w:rsid w:val="005B50E8"/>
    <w:rsid w:val="005B5960"/>
    <w:rsid w:val="005B5D25"/>
    <w:rsid w:val="005B7242"/>
    <w:rsid w:val="005B7829"/>
    <w:rsid w:val="005C0201"/>
    <w:rsid w:val="005C19DB"/>
    <w:rsid w:val="005C20A6"/>
    <w:rsid w:val="005C3137"/>
    <w:rsid w:val="005C319D"/>
    <w:rsid w:val="005C34B8"/>
    <w:rsid w:val="005C3AE0"/>
    <w:rsid w:val="005C4AC2"/>
    <w:rsid w:val="005C4B0A"/>
    <w:rsid w:val="005C54A8"/>
    <w:rsid w:val="005C5517"/>
    <w:rsid w:val="005C5BF2"/>
    <w:rsid w:val="005C6CE9"/>
    <w:rsid w:val="005C7638"/>
    <w:rsid w:val="005C7AAC"/>
    <w:rsid w:val="005D1672"/>
    <w:rsid w:val="005D3611"/>
    <w:rsid w:val="005D5369"/>
    <w:rsid w:val="005D6219"/>
    <w:rsid w:val="005D76FE"/>
    <w:rsid w:val="005D789D"/>
    <w:rsid w:val="005E0195"/>
    <w:rsid w:val="005E0764"/>
    <w:rsid w:val="005E097D"/>
    <w:rsid w:val="005E1289"/>
    <w:rsid w:val="005E1D1C"/>
    <w:rsid w:val="005E2D06"/>
    <w:rsid w:val="005E46E8"/>
    <w:rsid w:val="005E490D"/>
    <w:rsid w:val="005E4AEE"/>
    <w:rsid w:val="005E4B5A"/>
    <w:rsid w:val="005E51C9"/>
    <w:rsid w:val="005E54AA"/>
    <w:rsid w:val="005E5C51"/>
    <w:rsid w:val="005E5F3F"/>
    <w:rsid w:val="005E7023"/>
    <w:rsid w:val="005E7353"/>
    <w:rsid w:val="005E7934"/>
    <w:rsid w:val="005E79F6"/>
    <w:rsid w:val="005E7F6D"/>
    <w:rsid w:val="005F053D"/>
    <w:rsid w:val="005F056F"/>
    <w:rsid w:val="005F3EDD"/>
    <w:rsid w:val="005F4BF6"/>
    <w:rsid w:val="005F5B08"/>
    <w:rsid w:val="005F61EB"/>
    <w:rsid w:val="005F67C4"/>
    <w:rsid w:val="005F7A1F"/>
    <w:rsid w:val="005F7BCE"/>
    <w:rsid w:val="0060143E"/>
    <w:rsid w:val="0060194A"/>
    <w:rsid w:val="00602064"/>
    <w:rsid w:val="0060260B"/>
    <w:rsid w:val="006033DF"/>
    <w:rsid w:val="00603574"/>
    <w:rsid w:val="00603F72"/>
    <w:rsid w:val="00604AA7"/>
    <w:rsid w:val="006051D1"/>
    <w:rsid w:val="00606966"/>
    <w:rsid w:val="00606D99"/>
    <w:rsid w:val="00607D21"/>
    <w:rsid w:val="00611388"/>
    <w:rsid w:val="00611570"/>
    <w:rsid w:val="00611770"/>
    <w:rsid w:val="00611C02"/>
    <w:rsid w:val="0061358A"/>
    <w:rsid w:val="006139DD"/>
    <w:rsid w:val="00613A95"/>
    <w:rsid w:val="006143B9"/>
    <w:rsid w:val="00616509"/>
    <w:rsid w:val="0061665D"/>
    <w:rsid w:val="00616E2B"/>
    <w:rsid w:val="00617A87"/>
    <w:rsid w:val="00617C51"/>
    <w:rsid w:val="00620363"/>
    <w:rsid w:val="00620A3F"/>
    <w:rsid w:val="00621464"/>
    <w:rsid w:val="00624C0B"/>
    <w:rsid w:val="00626A65"/>
    <w:rsid w:val="006276C7"/>
    <w:rsid w:val="00631201"/>
    <w:rsid w:val="00632084"/>
    <w:rsid w:val="006323C7"/>
    <w:rsid w:val="0063261A"/>
    <w:rsid w:val="0063299A"/>
    <w:rsid w:val="00632C8F"/>
    <w:rsid w:val="00632D5F"/>
    <w:rsid w:val="00632DEB"/>
    <w:rsid w:val="00633218"/>
    <w:rsid w:val="0063348D"/>
    <w:rsid w:val="00634CE9"/>
    <w:rsid w:val="0063681A"/>
    <w:rsid w:val="0063683A"/>
    <w:rsid w:val="006377F3"/>
    <w:rsid w:val="00637CFF"/>
    <w:rsid w:val="00640288"/>
    <w:rsid w:val="006403F1"/>
    <w:rsid w:val="00640A14"/>
    <w:rsid w:val="00640A41"/>
    <w:rsid w:val="00640C36"/>
    <w:rsid w:val="00640CB9"/>
    <w:rsid w:val="00640CC2"/>
    <w:rsid w:val="00641A92"/>
    <w:rsid w:val="006427F4"/>
    <w:rsid w:val="00644858"/>
    <w:rsid w:val="0064533A"/>
    <w:rsid w:val="00645611"/>
    <w:rsid w:val="006464E9"/>
    <w:rsid w:val="00646958"/>
    <w:rsid w:val="006473D2"/>
    <w:rsid w:val="00647E6F"/>
    <w:rsid w:val="00647EA3"/>
    <w:rsid w:val="00650122"/>
    <w:rsid w:val="00650D18"/>
    <w:rsid w:val="00651162"/>
    <w:rsid w:val="0065278D"/>
    <w:rsid w:val="00653095"/>
    <w:rsid w:val="00654679"/>
    <w:rsid w:val="00654917"/>
    <w:rsid w:val="00657332"/>
    <w:rsid w:val="00657351"/>
    <w:rsid w:val="006576AB"/>
    <w:rsid w:val="00660982"/>
    <w:rsid w:val="006615F9"/>
    <w:rsid w:val="006627BE"/>
    <w:rsid w:val="00662DC4"/>
    <w:rsid w:val="0066354B"/>
    <w:rsid w:val="00664AFC"/>
    <w:rsid w:val="0066588D"/>
    <w:rsid w:val="00665922"/>
    <w:rsid w:val="00666D54"/>
    <w:rsid w:val="00666E98"/>
    <w:rsid w:val="006707DB"/>
    <w:rsid w:val="00670997"/>
    <w:rsid w:val="00670CEE"/>
    <w:rsid w:val="00670FF7"/>
    <w:rsid w:val="00671577"/>
    <w:rsid w:val="00671B06"/>
    <w:rsid w:val="00672C4A"/>
    <w:rsid w:val="00672D20"/>
    <w:rsid w:val="00672D55"/>
    <w:rsid w:val="00673740"/>
    <w:rsid w:val="00673A06"/>
    <w:rsid w:val="00673EE7"/>
    <w:rsid w:val="00674959"/>
    <w:rsid w:val="006750B6"/>
    <w:rsid w:val="00675E8E"/>
    <w:rsid w:val="00676534"/>
    <w:rsid w:val="00676650"/>
    <w:rsid w:val="00676B93"/>
    <w:rsid w:val="00676F4C"/>
    <w:rsid w:val="00677AA8"/>
    <w:rsid w:val="00680764"/>
    <w:rsid w:val="00680A07"/>
    <w:rsid w:val="006816DF"/>
    <w:rsid w:val="006816EB"/>
    <w:rsid w:val="006832EC"/>
    <w:rsid w:val="006839CA"/>
    <w:rsid w:val="00683E49"/>
    <w:rsid w:val="006845CC"/>
    <w:rsid w:val="00684B9C"/>
    <w:rsid w:val="0068575A"/>
    <w:rsid w:val="00685ABE"/>
    <w:rsid w:val="00685B65"/>
    <w:rsid w:val="0068673A"/>
    <w:rsid w:val="00687533"/>
    <w:rsid w:val="00687A66"/>
    <w:rsid w:val="00687C3A"/>
    <w:rsid w:val="006906C1"/>
    <w:rsid w:val="006922B5"/>
    <w:rsid w:val="006925AF"/>
    <w:rsid w:val="00693B00"/>
    <w:rsid w:val="00694EDF"/>
    <w:rsid w:val="00695011"/>
    <w:rsid w:val="0069574B"/>
    <w:rsid w:val="006958F9"/>
    <w:rsid w:val="00695CDC"/>
    <w:rsid w:val="00696353"/>
    <w:rsid w:val="00697CF9"/>
    <w:rsid w:val="006A079A"/>
    <w:rsid w:val="006A2B48"/>
    <w:rsid w:val="006A3527"/>
    <w:rsid w:val="006A37C7"/>
    <w:rsid w:val="006A3BD0"/>
    <w:rsid w:val="006A43BE"/>
    <w:rsid w:val="006A4889"/>
    <w:rsid w:val="006A63FA"/>
    <w:rsid w:val="006A6773"/>
    <w:rsid w:val="006A7BD7"/>
    <w:rsid w:val="006B1688"/>
    <w:rsid w:val="006B25AA"/>
    <w:rsid w:val="006B33D8"/>
    <w:rsid w:val="006B35F4"/>
    <w:rsid w:val="006B363D"/>
    <w:rsid w:val="006B3ECF"/>
    <w:rsid w:val="006B4097"/>
    <w:rsid w:val="006B473D"/>
    <w:rsid w:val="006B5130"/>
    <w:rsid w:val="006B561C"/>
    <w:rsid w:val="006B5A86"/>
    <w:rsid w:val="006B5B0D"/>
    <w:rsid w:val="006B6B78"/>
    <w:rsid w:val="006B6E33"/>
    <w:rsid w:val="006C03FA"/>
    <w:rsid w:val="006C0C72"/>
    <w:rsid w:val="006C0E3E"/>
    <w:rsid w:val="006C0EEB"/>
    <w:rsid w:val="006C1282"/>
    <w:rsid w:val="006C1336"/>
    <w:rsid w:val="006C1B13"/>
    <w:rsid w:val="006C1D13"/>
    <w:rsid w:val="006C2688"/>
    <w:rsid w:val="006C2AE0"/>
    <w:rsid w:val="006C2BA2"/>
    <w:rsid w:val="006C31AD"/>
    <w:rsid w:val="006C5914"/>
    <w:rsid w:val="006C5BC8"/>
    <w:rsid w:val="006C5BCB"/>
    <w:rsid w:val="006C5FC3"/>
    <w:rsid w:val="006C7A76"/>
    <w:rsid w:val="006D19C1"/>
    <w:rsid w:val="006D2A52"/>
    <w:rsid w:val="006D2BB7"/>
    <w:rsid w:val="006D33C9"/>
    <w:rsid w:val="006D4476"/>
    <w:rsid w:val="006D529F"/>
    <w:rsid w:val="006D5A3D"/>
    <w:rsid w:val="006D5E75"/>
    <w:rsid w:val="006E029E"/>
    <w:rsid w:val="006E0455"/>
    <w:rsid w:val="006E1479"/>
    <w:rsid w:val="006E19F9"/>
    <w:rsid w:val="006E254D"/>
    <w:rsid w:val="006E288C"/>
    <w:rsid w:val="006E2C36"/>
    <w:rsid w:val="006E3049"/>
    <w:rsid w:val="006E30C2"/>
    <w:rsid w:val="006E4840"/>
    <w:rsid w:val="006E5E5D"/>
    <w:rsid w:val="006E5F60"/>
    <w:rsid w:val="006E62D9"/>
    <w:rsid w:val="006E65F2"/>
    <w:rsid w:val="006E7053"/>
    <w:rsid w:val="006E755C"/>
    <w:rsid w:val="006E7BFC"/>
    <w:rsid w:val="006E7F31"/>
    <w:rsid w:val="006F15C6"/>
    <w:rsid w:val="006F305D"/>
    <w:rsid w:val="006F488A"/>
    <w:rsid w:val="006F539A"/>
    <w:rsid w:val="006F55AA"/>
    <w:rsid w:val="006F68CF"/>
    <w:rsid w:val="006F6CA7"/>
    <w:rsid w:val="006F71AD"/>
    <w:rsid w:val="006F7875"/>
    <w:rsid w:val="007004A5"/>
    <w:rsid w:val="00700BF7"/>
    <w:rsid w:val="0070113A"/>
    <w:rsid w:val="0070150A"/>
    <w:rsid w:val="00701E7E"/>
    <w:rsid w:val="007030F4"/>
    <w:rsid w:val="00703379"/>
    <w:rsid w:val="007035C3"/>
    <w:rsid w:val="00703FA7"/>
    <w:rsid w:val="007043C5"/>
    <w:rsid w:val="007053CA"/>
    <w:rsid w:val="00706C31"/>
    <w:rsid w:val="00707691"/>
    <w:rsid w:val="00707C0A"/>
    <w:rsid w:val="00707FCE"/>
    <w:rsid w:val="00710B51"/>
    <w:rsid w:val="007112A8"/>
    <w:rsid w:val="00712158"/>
    <w:rsid w:val="00712AEB"/>
    <w:rsid w:val="00714039"/>
    <w:rsid w:val="00715A59"/>
    <w:rsid w:val="00716B77"/>
    <w:rsid w:val="00717832"/>
    <w:rsid w:val="007179A9"/>
    <w:rsid w:val="00721A15"/>
    <w:rsid w:val="00722545"/>
    <w:rsid w:val="00722F33"/>
    <w:rsid w:val="00723C38"/>
    <w:rsid w:val="00724FFE"/>
    <w:rsid w:val="00725669"/>
    <w:rsid w:val="0072628F"/>
    <w:rsid w:val="0073128F"/>
    <w:rsid w:val="00732C3F"/>
    <w:rsid w:val="00733619"/>
    <w:rsid w:val="00733DF8"/>
    <w:rsid w:val="007342C5"/>
    <w:rsid w:val="0073487E"/>
    <w:rsid w:val="00734F71"/>
    <w:rsid w:val="007361B6"/>
    <w:rsid w:val="00736601"/>
    <w:rsid w:val="00736B6E"/>
    <w:rsid w:val="007372C9"/>
    <w:rsid w:val="00741140"/>
    <w:rsid w:val="0074152F"/>
    <w:rsid w:val="007422AE"/>
    <w:rsid w:val="0074277C"/>
    <w:rsid w:val="00743FB8"/>
    <w:rsid w:val="00745FCD"/>
    <w:rsid w:val="00747455"/>
    <w:rsid w:val="00750856"/>
    <w:rsid w:val="00750B4E"/>
    <w:rsid w:val="00750F93"/>
    <w:rsid w:val="0075176E"/>
    <w:rsid w:val="00751D24"/>
    <w:rsid w:val="00752206"/>
    <w:rsid w:val="00752C51"/>
    <w:rsid w:val="0075328C"/>
    <w:rsid w:val="00753514"/>
    <w:rsid w:val="00754A76"/>
    <w:rsid w:val="00754B64"/>
    <w:rsid w:val="007551E5"/>
    <w:rsid w:val="00755D0B"/>
    <w:rsid w:val="0075657A"/>
    <w:rsid w:val="00757194"/>
    <w:rsid w:val="00757B13"/>
    <w:rsid w:val="007612AE"/>
    <w:rsid w:val="007613B0"/>
    <w:rsid w:val="007613FC"/>
    <w:rsid w:val="00762403"/>
    <w:rsid w:val="007624A4"/>
    <w:rsid w:val="007632EA"/>
    <w:rsid w:val="00763F99"/>
    <w:rsid w:val="00764C78"/>
    <w:rsid w:val="007651C2"/>
    <w:rsid w:val="00765576"/>
    <w:rsid w:val="007659D9"/>
    <w:rsid w:val="00765B46"/>
    <w:rsid w:val="00766B13"/>
    <w:rsid w:val="007672A8"/>
    <w:rsid w:val="00770A5C"/>
    <w:rsid w:val="00770D8D"/>
    <w:rsid w:val="00771741"/>
    <w:rsid w:val="0077224F"/>
    <w:rsid w:val="0077314C"/>
    <w:rsid w:val="00773295"/>
    <w:rsid w:val="0077342A"/>
    <w:rsid w:val="00774381"/>
    <w:rsid w:val="0077443E"/>
    <w:rsid w:val="00774BFE"/>
    <w:rsid w:val="00775697"/>
    <w:rsid w:val="007756F7"/>
    <w:rsid w:val="00775AA8"/>
    <w:rsid w:val="00776304"/>
    <w:rsid w:val="00776388"/>
    <w:rsid w:val="00776CEE"/>
    <w:rsid w:val="00780D03"/>
    <w:rsid w:val="0078111B"/>
    <w:rsid w:val="00781141"/>
    <w:rsid w:val="007811AF"/>
    <w:rsid w:val="00781C01"/>
    <w:rsid w:val="00782CD2"/>
    <w:rsid w:val="0078319E"/>
    <w:rsid w:val="0078324F"/>
    <w:rsid w:val="007836B9"/>
    <w:rsid w:val="00783D7C"/>
    <w:rsid w:val="00784235"/>
    <w:rsid w:val="007842EA"/>
    <w:rsid w:val="0078496B"/>
    <w:rsid w:val="00784AA8"/>
    <w:rsid w:val="00784EE3"/>
    <w:rsid w:val="00786666"/>
    <w:rsid w:val="00790ED7"/>
    <w:rsid w:val="00792CC1"/>
    <w:rsid w:val="007941B3"/>
    <w:rsid w:val="0079456F"/>
    <w:rsid w:val="00796064"/>
    <w:rsid w:val="00796DAC"/>
    <w:rsid w:val="00796E87"/>
    <w:rsid w:val="00796F61"/>
    <w:rsid w:val="00797062"/>
    <w:rsid w:val="00797389"/>
    <w:rsid w:val="00797AE1"/>
    <w:rsid w:val="00797F27"/>
    <w:rsid w:val="007A018D"/>
    <w:rsid w:val="007A1439"/>
    <w:rsid w:val="007A217C"/>
    <w:rsid w:val="007A31EF"/>
    <w:rsid w:val="007A33D1"/>
    <w:rsid w:val="007A366F"/>
    <w:rsid w:val="007A3BCB"/>
    <w:rsid w:val="007A3E70"/>
    <w:rsid w:val="007A3F8B"/>
    <w:rsid w:val="007A500F"/>
    <w:rsid w:val="007A5C02"/>
    <w:rsid w:val="007A6972"/>
    <w:rsid w:val="007A6F9C"/>
    <w:rsid w:val="007A7004"/>
    <w:rsid w:val="007A7470"/>
    <w:rsid w:val="007B10B5"/>
    <w:rsid w:val="007B12C6"/>
    <w:rsid w:val="007B2169"/>
    <w:rsid w:val="007B23EA"/>
    <w:rsid w:val="007B2B04"/>
    <w:rsid w:val="007B38BF"/>
    <w:rsid w:val="007B5387"/>
    <w:rsid w:val="007B5433"/>
    <w:rsid w:val="007B562D"/>
    <w:rsid w:val="007B56ED"/>
    <w:rsid w:val="007B67E4"/>
    <w:rsid w:val="007B6A9A"/>
    <w:rsid w:val="007B719D"/>
    <w:rsid w:val="007B71BA"/>
    <w:rsid w:val="007B71D1"/>
    <w:rsid w:val="007B758A"/>
    <w:rsid w:val="007B7ED0"/>
    <w:rsid w:val="007C0B27"/>
    <w:rsid w:val="007C0DF5"/>
    <w:rsid w:val="007C10F5"/>
    <w:rsid w:val="007C1B5E"/>
    <w:rsid w:val="007C1BB4"/>
    <w:rsid w:val="007C264A"/>
    <w:rsid w:val="007C2E13"/>
    <w:rsid w:val="007C2E79"/>
    <w:rsid w:val="007C3D4D"/>
    <w:rsid w:val="007C422F"/>
    <w:rsid w:val="007C5A63"/>
    <w:rsid w:val="007C6355"/>
    <w:rsid w:val="007C7717"/>
    <w:rsid w:val="007D2505"/>
    <w:rsid w:val="007D285E"/>
    <w:rsid w:val="007D2A38"/>
    <w:rsid w:val="007D3F69"/>
    <w:rsid w:val="007D42EB"/>
    <w:rsid w:val="007D4480"/>
    <w:rsid w:val="007D49A3"/>
    <w:rsid w:val="007D5539"/>
    <w:rsid w:val="007D697E"/>
    <w:rsid w:val="007D6B68"/>
    <w:rsid w:val="007D70FD"/>
    <w:rsid w:val="007D7417"/>
    <w:rsid w:val="007D7C32"/>
    <w:rsid w:val="007D7F16"/>
    <w:rsid w:val="007E1804"/>
    <w:rsid w:val="007E191A"/>
    <w:rsid w:val="007E53C1"/>
    <w:rsid w:val="007E6ACC"/>
    <w:rsid w:val="007E6C30"/>
    <w:rsid w:val="007E6F13"/>
    <w:rsid w:val="007E6F1D"/>
    <w:rsid w:val="007E74DB"/>
    <w:rsid w:val="007E780F"/>
    <w:rsid w:val="007E78AD"/>
    <w:rsid w:val="007E7A7C"/>
    <w:rsid w:val="007F09CB"/>
    <w:rsid w:val="007F0B27"/>
    <w:rsid w:val="007F0C1D"/>
    <w:rsid w:val="007F1B78"/>
    <w:rsid w:val="007F28DE"/>
    <w:rsid w:val="007F38E8"/>
    <w:rsid w:val="007F45D3"/>
    <w:rsid w:val="007F5768"/>
    <w:rsid w:val="007F687B"/>
    <w:rsid w:val="0080057A"/>
    <w:rsid w:val="00801402"/>
    <w:rsid w:val="008019F5"/>
    <w:rsid w:val="00801B50"/>
    <w:rsid w:val="00801C4D"/>
    <w:rsid w:val="00802B58"/>
    <w:rsid w:val="00802BA8"/>
    <w:rsid w:val="00803376"/>
    <w:rsid w:val="0080473E"/>
    <w:rsid w:val="0080519E"/>
    <w:rsid w:val="008053DD"/>
    <w:rsid w:val="00805850"/>
    <w:rsid w:val="00805BDB"/>
    <w:rsid w:val="008063A6"/>
    <w:rsid w:val="00806CB1"/>
    <w:rsid w:val="0081024D"/>
    <w:rsid w:val="0081058D"/>
    <w:rsid w:val="00810E0D"/>
    <w:rsid w:val="0081134D"/>
    <w:rsid w:val="008118E1"/>
    <w:rsid w:val="00812645"/>
    <w:rsid w:val="00813164"/>
    <w:rsid w:val="00813A3C"/>
    <w:rsid w:val="00813B4A"/>
    <w:rsid w:val="00814477"/>
    <w:rsid w:val="00814C27"/>
    <w:rsid w:val="00814F12"/>
    <w:rsid w:val="00815875"/>
    <w:rsid w:val="00816BD8"/>
    <w:rsid w:val="008173F0"/>
    <w:rsid w:val="008179ED"/>
    <w:rsid w:val="008206AB"/>
    <w:rsid w:val="00820D3D"/>
    <w:rsid w:val="00820F97"/>
    <w:rsid w:val="008224E1"/>
    <w:rsid w:val="0082262E"/>
    <w:rsid w:val="008226DE"/>
    <w:rsid w:val="00824810"/>
    <w:rsid w:val="00824BF0"/>
    <w:rsid w:val="0082500B"/>
    <w:rsid w:val="00827608"/>
    <w:rsid w:val="00827B78"/>
    <w:rsid w:val="008303B7"/>
    <w:rsid w:val="00831A28"/>
    <w:rsid w:val="0083219F"/>
    <w:rsid w:val="008327C8"/>
    <w:rsid w:val="008337C2"/>
    <w:rsid w:val="008337F7"/>
    <w:rsid w:val="0083380C"/>
    <w:rsid w:val="0083548B"/>
    <w:rsid w:val="00837055"/>
    <w:rsid w:val="00842772"/>
    <w:rsid w:val="00842B19"/>
    <w:rsid w:val="008437EC"/>
    <w:rsid w:val="0084427C"/>
    <w:rsid w:val="00844422"/>
    <w:rsid w:val="008449AF"/>
    <w:rsid w:val="00845CDE"/>
    <w:rsid w:val="00845F0B"/>
    <w:rsid w:val="00846484"/>
    <w:rsid w:val="008465BF"/>
    <w:rsid w:val="00846803"/>
    <w:rsid w:val="00846BF6"/>
    <w:rsid w:val="00846C76"/>
    <w:rsid w:val="00846FA4"/>
    <w:rsid w:val="00847203"/>
    <w:rsid w:val="00847802"/>
    <w:rsid w:val="00847D90"/>
    <w:rsid w:val="008502A2"/>
    <w:rsid w:val="008502BB"/>
    <w:rsid w:val="0085088E"/>
    <w:rsid w:val="00850E84"/>
    <w:rsid w:val="0085236A"/>
    <w:rsid w:val="00855461"/>
    <w:rsid w:val="00855EA4"/>
    <w:rsid w:val="00855EC6"/>
    <w:rsid w:val="0085642F"/>
    <w:rsid w:val="008566A3"/>
    <w:rsid w:val="00857DF0"/>
    <w:rsid w:val="00860093"/>
    <w:rsid w:val="008603A6"/>
    <w:rsid w:val="00860B4F"/>
    <w:rsid w:val="00861144"/>
    <w:rsid w:val="0086146E"/>
    <w:rsid w:val="00861D2A"/>
    <w:rsid w:val="00862448"/>
    <w:rsid w:val="0086286C"/>
    <w:rsid w:val="00864B1F"/>
    <w:rsid w:val="00864C1C"/>
    <w:rsid w:val="0086522E"/>
    <w:rsid w:val="008653F6"/>
    <w:rsid w:val="008659E1"/>
    <w:rsid w:val="008665E8"/>
    <w:rsid w:val="0086718F"/>
    <w:rsid w:val="008707FD"/>
    <w:rsid w:val="008716E7"/>
    <w:rsid w:val="00872B7D"/>
    <w:rsid w:val="008742C6"/>
    <w:rsid w:val="0087443A"/>
    <w:rsid w:val="00874752"/>
    <w:rsid w:val="008748C2"/>
    <w:rsid w:val="00874F6E"/>
    <w:rsid w:val="00875CD6"/>
    <w:rsid w:val="0087646E"/>
    <w:rsid w:val="00876E54"/>
    <w:rsid w:val="0088205E"/>
    <w:rsid w:val="00882402"/>
    <w:rsid w:val="00882B1A"/>
    <w:rsid w:val="008832E7"/>
    <w:rsid w:val="00883884"/>
    <w:rsid w:val="00886E8A"/>
    <w:rsid w:val="00890659"/>
    <w:rsid w:val="008908D4"/>
    <w:rsid w:val="00890986"/>
    <w:rsid w:val="00890D3C"/>
    <w:rsid w:val="00891029"/>
    <w:rsid w:val="00891A9C"/>
    <w:rsid w:val="0089472D"/>
    <w:rsid w:val="00894E0E"/>
    <w:rsid w:val="0089543B"/>
    <w:rsid w:val="00895C39"/>
    <w:rsid w:val="008967CC"/>
    <w:rsid w:val="008974AA"/>
    <w:rsid w:val="00897F4D"/>
    <w:rsid w:val="008A00F4"/>
    <w:rsid w:val="008A0A3F"/>
    <w:rsid w:val="008A0FF2"/>
    <w:rsid w:val="008A1162"/>
    <w:rsid w:val="008A2B60"/>
    <w:rsid w:val="008A31D5"/>
    <w:rsid w:val="008A417E"/>
    <w:rsid w:val="008A45A5"/>
    <w:rsid w:val="008A5956"/>
    <w:rsid w:val="008A5C21"/>
    <w:rsid w:val="008A5FA7"/>
    <w:rsid w:val="008B038B"/>
    <w:rsid w:val="008B090C"/>
    <w:rsid w:val="008B0E6E"/>
    <w:rsid w:val="008B14FC"/>
    <w:rsid w:val="008B23BC"/>
    <w:rsid w:val="008B311C"/>
    <w:rsid w:val="008B3179"/>
    <w:rsid w:val="008B3D7F"/>
    <w:rsid w:val="008B3EC3"/>
    <w:rsid w:val="008B50AE"/>
    <w:rsid w:val="008B6E0A"/>
    <w:rsid w:val="008C062F"/>
    <w:rsid w:val="008C173C"/>
    <w:rsid w:val="008C1EE6"/>
    <w:rsid w:val="008C269F"/>
    <w:rsid w:val="008C3EBB"/>
    <w:rsid w:val="008C3F79"/>
    <w:rsid w:val="008C41F2"/>
    <w:rsid w:val="008C519C"/>
    <w:rsid w:val="008C67DF"/>
    <w:rsid w:val="008C6DAF"/>
    <w:rsid w:val="008C6E48"/>
    <w:rsid w:val="008C7ABD"/>
    <w:rsid w:val="008C7B26"/>
    <w:rsid w:val="008D09FB"/>
    <w:rsid w:val="008D167D"/>
    <w:rsid w:val="008D1767"/>
    <w:rsid w:val="008D3443"/>
    <w:rsid w:val="008D4766"/>
    <w:rsid w:val="008D48E2"/>
    <w:rsid w:val="008D4CEC"/>
    <w:rsid w:val="008D4F77"/>
    <w:rsid w:val="008D6099"/>
    <w:rsid w:val="008D6DF4"/>
    <w:rsid w:val="008D6F11"/>
    <w:rsid w:val="008D7A5C"/>
    <w:rsid w:val="008E02A0"/>
    <w:rsid w:val="008E16B7"/>
    <w:rsid w:val="008E17CA"/>
    <w:rsid w:val="008E1893"/>
    <w:rsid w:val="008E19C1"/>
    <w:rsid w:val="008E3437"/>
    <w:rsid w:val="008E4446"/>
    <w:rsid w:val="008E50B5"/>
    <w:rsid w:val="008E5D34"/>
    <w:rsid w:val="008E5E91"/>
    <w:rsid w:val="008E5EB0"/>
    <w:rsid w:val="008E64A7"/>
    <w:rsid w:val="008E688B"/>
    <w:rsid w:val="008E6B10"/>
    <w:rsid w:val="008E73C6"/>
    <w:rsid w:val="008E75B0"/>
    <w:rsid w:val="008E7A60"/>
    <w:rsid w:val="008E7CB7"/>
    <w:rsid w:val="008E7CE9"/>
    <w:rsid w:val="008F07F3"/>
    <w:rsid w:val="008F0B1F"/>
    <w:rsid w:val="008F10A8"/>
    <w:rsid w:val="008F13FF"/>
    <w:rsid w:val="008F249D"/>
    <w:rsid w:val="008F400A"/>
    <w:rsid w:val="008F49A4"/>
    <w:rsid w:val="008F4C24"/>
    <w:rsid w:val="008F4D42"/>
    <w:rsid w:val="008F5F3A"/>
    <w:rsid w:val="008F709A"/>
    <w:rsid w:val="008F72AE"/>
    <w:rsid w:val="008F76EE"/>
    <w:rsid w:val="008F7B70"/>
    <w:rsid w:val="009002D0"/>
    <w:rsid w:val="00904C05"/>
    <w:rsid w:val="00905A8C"/>
    <w:rsid w:val="009070D8"/>
    <w:rsid w:val="009076E8"/>
    <w:rsid w:val="00907D48"/>
    <w:rsid w:val="00910BB0"/>
    <w:rsid w:val="009119E6"/>
    <w:rsid w:val="00911D3D"/>
    <w:rsid w:val="009120D0"/>
    <w:rsid w:val="009130BA"/>
    <w:rsid w:val="009133BB"/>
    <w:rsid w:val="009147AC"/>
    <w:rsid w:val="00916CB7"/>
    <w:rsid w:val="0091740B"/>
    <w:rsid w:val="00917B6E"/>
    <w:rsid w:val="00920986"/>
    <w:rsid w:val="0092118E"/>
    <w:rsid w:val="00922787"/>
    <w:rsid w:val="00922AD2"/>
    <w:rsid w:val="00922B70"/>
    <w:rsid w:val="00922FD1"/>
    <w:rsid w:val="00923752"/>
    <w:rsid w:val="00923BC0"/>
    <w:rsid w:val="00924630"/>
    <w:rsid w:val="00924BC1"/>
    <w:rsid w:val="0092608B"/>
    <w:rsid w:val="00926139"/>
    <w:rsid w:val="0092615A"/>
    <w:rsid w:val="009262B4"/>
    <w:rsid w:val="009265E9"/>
    <w:rsid w:val="009272A1"/>
    <w:rsid w:val="009273D7"/>
    <w:rsid w:val="00930323"/>
    <w:rsid w:val="009309D1"/>
    <w:rsid w:val="009317A4"/>
    <w:rsid w:val="00931D29"/>
    <w:rsid w:val="00931EC5"/>
    <w:rsid w:val="0093216B"/>
    <w:rsid w:val="009329AC"/>
    <w:rsid w:val="00932EEE"/>
    <w:rsid w:val="00935099"/>
    <w:rsid w:val="009350B1"/>
    <w:rsid w:val="0093552F"/>
    <w:rsid w:val="009358E4"/>
    <w:rsid w:val="00935BC5"/>
    <w:rsid w:val="00935F1E"/>
    <w:rsid w:val="00936609"/>
    <w:rsid w:val="00936EA2"/>
    <w:rsid w:val="00940D53"/>
    <w:rsid w:val="00941115"/>
    <w:rsid w:val="0094188F"/>
    <w:rsid w:val="00942605"/>
    <w:rsid w:val="00942A60"/>
    <w:rsid w:val="00942AF2"/>
    <w:rsid w:val="00942B02"/>
    <w:rsid w:val="00946041"/>
    <w:rsid w:val="00946399"/>
    <w:rsid w:val="009466EF"/>
    <w:rsid w:val="009468C7"/>
    <w:rsid w:val="009472FA"/>
    <w:rsid w:val="00947688"/>
    <w:rsid w:val="009476CF"/>
    <w:rsid w:val="00947821"/>
    <w:rsid w:val="00947C7A"/>
    <w:rsid w:val="00947F33"/>
    <w:rsid w:val="00950B48"/>
    <w:rsid w:val="00951268"/>
    <w:rsid w:val="00951331"/>
    <w:rsid w:val="00951449"/>
    <w:rsid w:val="00952078"/>
    <w:rsid w:val="00953548"/>
    <w:rsid w:val="00953A8E"/>
    <w:rsid w:val="00955062"/>
    <w:rsid w:val="00956158"/>
    <w:rsid w:val="00956250"/>
    <w:rsid w:val="00956B2F"/>
    <w:rsid w:val="00957031"/>
    <w:rsid w:val="0095749C"/>
    <w:rsid w:val="00957D90"/>
    <w:rsid w:val="00957EF2"/>
    <w:rsid w:val="00960134"/>
    <w:rsid w:val="00960D71"/>
    <w:rsid w:val="00961064"/>
    <w:rsid w:val="00961368"/>
    <w:rsid w:val="009619D2"/>
    <w:rsid w:val="00962029"/>
    <w:rsid w:val="009625CD"/>
    <w:rsid w:val="0096345F"/>
    <w:rsid w:val="00964384"/>
    <w:rsid w:val="00964629"/>
    <w:rsid w:val="009653B5"/>
    <w:rsid w:val="00965596"/>
    <w:rsid w:val="00965E88"/>
    <w:rsid w:val="009660C7"/>
    <w:rsid w:val="009668E0"/>
    <w:rsid w:val="00966EBE"/>
    <w:rsid w:val="00970A17"/>
    <w:rsid w:val="00970EA3"/>
    <w:rsid w:val="00971A6D"/>
    <w:rsid w:val="00973150"/>
    <w:rsid w:val="00973653"/>
    <w:rsid w:val="00973F81"/>
    <w:rsid w:val="009747C7"/>
    <w:rsid w:val="009750B2"/>
    <w:rsid w:val="00975CB2"/>
    <w:rsid w:val="00975E5D"/>
    <w:rsid w:val="0097614E"/>
    <w:rsid w:val="00976990"/>
    <w:rsid w:val="00976A39"/>
    <w:rsid w:val="00976B5E"/>
    <w:rsid w:val="0097709B"/>
    <w:rsid w:val="009804F8"/>
    <w:rsid w:val="00980FEE"/>
    <w:rsid w:val="00981682"/>
    <w:rsid w:val="00983145"/>
    <w:rsid w:val="00983242"/>
    <w:rsid w:val="00983B51"/>
    <w:rsid w:val="00984310"/>
    <w:rsid w:val="009864EF"/>
    <w:rsid w:val="00990F97"/>
    <w:rsid w:val="00991C3F"/>
    <w:rsid w:val="0099248F"/>
    <w:rsid w:val="00992919"/>
    <w:rsid w:val="009933B7"/>
    <w:rsid w:val="00993588"/>
    <w:rsid w:val="009937F2"/>
    <w:rsid w:val="009939F5"/>
    <w:rsid w:val="00993C8C"/>
    <w:rsid w:val="00995339"/>
    <w:rsid w:val="00995A80"/>
    <w:rsid w:val="00995E2C"/>
    <w:rsid w:val="0099668D"/>
    <w:rsid w:val="009A0474"/>
    <w:rsid w:val="009A08A0"/>
    <w:rsid w:val="009A0DA2"/>
    <w:rsid w:val="009A114B"/>
    <w:rsid w:val="009A2595"/>
    <w:rsid w:val="009A26A3"/>
    <w:rsid w:val="009A346E"/>
    <w:rsid w:val="009A51AE"/>
    <w:rsid w:val="009A5773"/>
    <w:rsid w:val="009A5FE5"/>
    <w:rsid w:val="009A630B"/>
    <w:rsid w:val="009A6B71"/>
    <w:rsid w:val="009A7129"/>
    <w:rsid w:val="009A721E"/>
    <w:rsid w:val="009A7784"/>
    <w:rsid w:val="009A7B62"/>
    <w:rsid w:val="009A7D75"/>
    <w:rsid w:val="009A7FCA"/>
    <w:rsid w:val="009B00DC"/>
    <w:rsid w:val="009B13E2"/>
    <w:rsid w:val="009B1B7A"/>
    <w:rsid w:val="009B26AA"/>
    <w:rsid w:val="009B2934"/>
    <w:rsid w:val="009B2D75"/>
    <w:rsid w:val="009B3152"/>
    <w:rsid w:val="009B3412"/>
    <w:rsid w:val="009B46C4"/>
    <w:rsid w:val="009B4CDA"/>
    <w:rsid w:val="009B51A5"/>
    <w:rsid w:val="009B5C6A"/>
    <w:rsid w:val="009B5CA0"/>
    <w:rsid w:val="009B6C93"/>
    <w:rsid w:val="009B751F"/>
    <w:rsid w:val="009B7B23"/>
    <w:rsid w:val="009C0D5A"/>
    <w:rsid w:val="009C13CC"/>
    <w:rsid w:val="009C21AA"/>
    <w:rsid w:val="009C23B2"/>
    <w:rsid w:val="009C28B6"/>
    <w:rsid w:val="009C2F9E"/>
    <w:rsid w:val="009C3C61"/>
    <w:rsid w:val="009C4911"/>
    <w:rsid w:val="009C496D"/>
    <w:rsid w:val="009C5F6A"/>
    <w:rsid w:val="009C6DAC"/>
    <w:rsid w:val="009D128C"/>
    <w:rsid w:val="009D1D4A"/>
    <w:rsid w:val="009D3334"/>
    <w:rsid w:val="009D3894"/>
    <w:rsid w:val="009D42B7"/>
    <w:rsid w:val="009D4BEE"/>
    <w:rsid w:val="009D572C"/>
    <w:rsid w:val="009D57D8"/>
    <w:rsid w:val="009D5E71"/>
    <w:rsid w:val="009D6F2B"/>
    <w:rsid w:val="009D70D7"/>
    <w:rsid w:val="009E15DA"/>
    <w:rsid w:val="009E16A2"/>
    <w:rsid w:val="009E2912"/>
    <w:rsid w:val="009E2AC5"/>
    <w:rsid w:val="009E33E7"/>
    <w:rsid w:val="009E3C8D"/>
    <w:rsid w:val="009E4A8B"/>
    <w:rsid w:val="009E52BA"/>
    <w:rsid w:val="009E6314"/>
    <w:rsid w:val="009E6960"/>
    <w:rsid w:val="009E6B4D"/>
    <w:rsid w:val="009E6CF9"/>
    <w:rsid w:val="009E7134"/>
    <w:rsid w:val="009E7F9A"/>
    <w:rsid w:val="009F0780"/>
    <w:rsid w:val="009F0C44"/>
    <w:rsid w:val="009F0E97"/>
    <w:rsid w:val="009F1AC4"/>
    <w:rsid w:val="009F1EE3"/>
    <w:rsid w:val="009F276D"/>
    <w:rsid w:val="009F3969"/>
    <w:rsid w:val="009F40CA"/>
    <w:rsid w:val="009F5123"/>
    <w:rsid w:val="009F51D1"/>
    <w:rsid w:val="009F570E"/>
    <w:rsid w:val="009F5EFD"/>
    <w:rsid w:val="009F61C2"/>
    <w:rsid w:val="009F6E9C"/>
    <w:rsid w:val="009F7139"/>
    <w:rsid w:val="009F7520"/>
    <w:rsid w:val="00A0017F"/>
    <w:rsid w:val="00A026EF"/>
    <w:rsid w:val="00A02E0A"/>
    <w:rsid w:val="00A03C91"/>
    <w:rsid w:val="00A04CC0"/>
    <w:rsid w:val="00A04D34"/>
    <w:rsid w:val="00A05098"/>
    <w:rsid w:val="00A055E1"/>
    <w:rsid w:val="00A05667"/>
    <w:rsid w:val="00A05C95"/>
    <w:rsid w:val="00A0621C"/>
    <w:rsid w:val="00A06B60"/>
    <w:rsid w:val="00A06DE5"/>
    <w:rsid w:val="00A074A7"/>
    <w:rsid w:val="00A07FF0"/>
    <w:rsid w:val="00A10BAC"/>
    <w:rsid w:val="00A10BC4"/>
    <w:rsid w:val="00A10D38"/>
    <w:rsid w:val="00A114A2"/>
    <w:rsid w:val="00A11F32"/>
    <w:rsid w:val="00A124A6"/>
    <w:rsid w:val="00A14A6D"/>
    <w:rsid w:val="00A174D5"/>
    <w:rsid w:val="00A17AEB"/>
    <w:rsid w:val="00A20986"/>
    <w:rsid w:val="00A219EE"/>
    <w:rsid w:val="00A22AC1"/>
    <w:rsid w:val="00A23B48"/>
    <w:rsid w:val="00A24617"/>
    <w:rsid w:val="00A24E41"/>
    <w:rsid w:val="00A253C2"/>
    <w:rsid w:val="00A25578"/>
    <w:rsid w:val="00A2587A"/>
    <w:rsid w:val="00A25C94"/>
    <w:rsid w:val="00A26254"/>
    <w:rsid w:val="00A26DE0"/>
    <w:rsid w:val="00A275CE"/>
    <w:rsid w:val="00A276BB"/>
    <w:rsid w:val="00A277BE"/>
    <w:rsid w:val="00A27CD4"/>
    <w:rsid w:val="00A27D3E"/>
    <w:rsid w:val="00A30099"/>
    <w:rsid w:val="00A301A6"/>
    <w:rsid w:val="00A31AB7"/>
    <w:rsid w:val="00A32218"/>
    <w:rsid w:val="00A32600"/>
    <w:rsid w:val="00A32E35"/>
    <w:rsid w:val="00A334C0"/>
    <w:rsid w:val="00A34749"/>
    <w:rsid w:val="00A357C2"/>
    <w:rsid w:val="00A35E0A"/>
    <w:rsid w:val="00A36D85"/>
    <w:rsid w:val="00A37AD4"/>
    <w:rsid w:val="00A40DDA"/>
    <w:rsid w:val="00A41006"/>
    <w:rsid w:val="00A4194B"/>
    <w:rsid w:val="00A4214A"/>
    <w:rsid w:val="00A424D9"/>
    <w:rsid w:val="00A43C0C"/>
    <w:rsid w:val="00A44212"/>
    <w:rsid w:val="00A44732"/>
    <w:rsid w:val="00A4628C"/>
    <w:rsid w:val="00A46F38"/>
    <w:rsid w:val="00A5012B"/>
    <w:rsid w:val="00A5014F"/>
    <w:rsid w:val="00A50656"/>
    <w:rsid w:val="00A5095B"/>
    <w:rsid w:val="00A50970"/>
    <w:rsid w:val="00A50AEB"/>
    <w:rsid w:val="00A51A7D"/>
    <w:rsid w:val="00A51E73"/>
    <w:rsid w:val="00A52076"/>
    <w:rsid w:val="00A52412"/>
    <w:rsid w:val="00A543DF"/>
    <w:rsid w:val="00A55DF9"/>
    <w:rsid w:val="00A572CE"/>
    <w:rsid w:val="00A57422"/>
    <w:rsid w:val="00A578E3"/>
    <w:rsid w:val="00A60DEC"/>
    <w:rsid w:val="00A61CC1"/>
    <w:rsid w:val="00A61F3F"/>
    <w:rsid w:val="00A62238"/>
    <w:rsid w:val="00A62464"/>
    <w:rsid w:val="00A62ACF"/>
    <w:rsid w:val="00A63B85"/>
    <w:rsid w:val="00A64127"/>
    <w:rsid w:val="00A647D8"/>
    <w:rsid w:val="00A64802"/>
    <w:rsid w:val="00A6598E"/>
    <w:rsid w:val="00A67E0F"/>
    <w:rsid w:val="00A703DD"/>
    <w:rsid w:val="00A70CBF"/>
    <w:rsid w:val="00A7251F"/>
    <w:rsid w:val="00A72902"/>
    <w:rsid w:val="00A72F46"/>
    <w:rsid w:val="00A73136"/>
    <w:rsid w:val="00A7404D"/>
    <w:rsid w:val="00A7483E"/>
    <w:rsid w:val="00A76386"/>
    <w:rsid w:val="00A76AA5"/>
    <w:rsid w:val="00A76DE1"/>
    <w:rsid w:val="00A77535"/>
    <w:rsid w:val="00A803D0"/>
    <w:rsid w:val="00A8095C"/>
    <w:rsid w:val="00A80AE7"/>
    <w:rsid w:val="00A81FC5"/>
    <w:rsid w:val="00A85C2F"/>
    <w:rsid w:val="00A85CAE"/>
    <w:rsid w:val="00A8646E"/>
    <w:rsid w:val="00A866AE"/>
    <w:rsid w:val="00A86969"/>
    <w:rsid w:val="00A86EED"/>
    <w:rsid w:val="00A87682"/>
    <w:rsid w:val="00A90687"/>
    <w:rsid w:val="00A90B39"/>
    <w:rsid w:val="00A90DF8"/>
    <w:rsid w:val="00A90E16"/>
    <w:rsid w:val="00A934AC"/>
    <w:rsid w:val="00A9542C"/>
    <w:rsid w:val="00A95E8F"/>
    <w:rsid w:val="00A965C9"/>
    <w:rsid w:val="00A966A2"/>
    <w:rsid w:val="00A96EB8"/>
    <w:rsid w:val="00A97295"/>
    <w:rsid w:val="00AA03F5"/>
    <w:rsid w:val="00AA0D6B"/>
    <w:rsid w:val="00AA1560"/>
    <w:rsid w:val="00AA1BA3"/>
    <w:rsid w:val="00AA2320"/>
    <w:rsid w:val="00AA24E1"/>
    <w:rsid w:val="00AA3127"/>
    <w:rsid w:val="00AA375B"/>
    <w:rsid w:val="00AA3792"/>
    <w:rsid w:val="00AA4C4A"/>
    <w:rsid w:val="00AA4F74"/>
    <w:rsid w:val="00AA6386"/>
    <w:rsid w:val="00AA7A08"/>
    <w:rsid w:val="00AB0227"/>
    <w:rsid w:val="00AB2D3F"/>
    <w:rsid w:val="00AB30E4"/>
    <w:rsid w:val="00AB33EF"/>
    <w:rsid w:val="00AB3A01"/>
    <w:rsid w:val="00AB4369"/>
    <w:rsid w:val="00AB43C0"/>
    <w:rsid w:val="00AB567B"/>
    <w:rsid w:val="00AB571F"/>
    <w:rsid w:val="00AB6592"/>
    <w:rsid w:val="00AB6A60"/>
    <w:rsid w:val="00AB728B"/>
    <w:rsid w:val="00AB7682"/>
    <w:rsid w:val="00AC0196"/>
    <w:rsid w:val="00AC06C4"/>
    <w:rsid w:val="00AC2179"/>
    <w:rsid w:val="00AC3183"/>
    <w:rsid w:val="00AC3444"/>
    <w:rsid w:val="00AC4981"/>
    <w:rsid w:val="00AC53FE"/>
    <w:rsid w:val="00AC59E5"/>
    <w:rsid w:val="00AC5C6D"/>
    <w:rsid w:val="00AC66C2"/>
    <w:rsid w:val="00AD068C"/>
    <w:rsid w:val="00AD2446"/>
    <w:rsid w:val="00AD29AA"/>
    <w:rsid w:val="00AD3425"/>
    <w:rsid w:val="00AD371B"/>
    <w:rsid w:val="00AD53E3"/>
    <w:rsid w:val="00AD5708"/>
    <w:rsid w:val="00AD590C"/>
    <w:rsid w:val="00AD6A29"/>
    <w:rsid w:val="00AD7791"/>
    <w:rsid w:val="00AE0177"/>
    <w:rsid w:val="00AE028D"/>
    <w:rsid w:val="00AE0CD1"/>
    <w:rsid w:val="00AE0F56"/>
    <w:rsid w:val="00AE275E"/>
    <w:rsid w:val="00AE29FF"/>
    <w:rsid w:val="00AE2AD3"/>
    <w:rsid w:val="00AE3108"/>
    <w:rsid w:val="00AE36C7"/>
    <w:rsid w:val="00AE46C6"/>
    <w:rsid w:val="00AE4CFF"/>
    <w:rsid w:val="00AE6765"/>
    <w:rsid w:val="00AE769A"/>
    <w:rsid w:val="00AE7700"/>
    <w:rsid w:val="00AE7B3A"/>
    <w:rsid w:val="00AF02DF"/>
    <w:rsid w:val="00AF069F"/>
    <w:rsid w:val="00AF14D0"/>
    <w:rsid w:val="00AF2437"/>
    <w:rsid w:val="00AF357D"/>
    <w:rsid w:val="00AF47EC"/>
    <w:rsid w:val="00AF4B64"/>
    <w:rsid w:val="00AF59D3"/>
    <w:rsid w:val="00B0041F"/>
    <w:rsid w:val="00B00F7F"/>
    <w:rsid w:val="00B01098"/>
    <w:rsid w:val="00B01219"/>
    <w:rsid w:val="00B01E94"/>
    <w:rsid w:val="00B02DD8"/>
    <w:rsid w:val="00B03627"/>
    <w:rsid w:val="00B0377C"/>
    <w:rsid w:val="00B03E55"/>
    <w:rsid w:val="00B04070"/>
    <w:rsid w:val="00B04DBC"/>
    <w:rsid w:val="00B05293"/>
    <w:rsid w:val="00B05448"/>
    <w:rsid w:val="00B05CF6"/>
    <w:rsid w:val="00B05FF2"/>
    <w:rsid w:val="00B071F6"/>
    <w:rsid w:val="00B12157"/>
    <w:rsid w:val="00B12A0F"/>
    <w:rsid w:val="00B12B6C"/>
    <w:rsid w:val="00B1428E"/>
    <w:rsid w:val="00B16AD9"/>
    <w:rsid w:val="00B17AEF"/>
    <w:rsid w:val="00B20115"/>
    <w:rsid w:val="00B20470"/>
    <w:rsid w:val="00B2096B"/>
    <w:rsid w:val="00B22CF2"/>
    <w:rsid w:val="00B22D4B"/>
    <w:rsid w:val="00B23BD3"/>
    <w:rsid w:val="00B25DD3"/>
    <w:rsid w:val="00B260E0"/>
    <w:rsid w:val="00B26567"/>
    <w:rsid w:val="00B268B3"/>
    <w:rsid w:val="00B279DB"/>
    <w:rsid w:val="00B27A5F"/>
    <w:rsid w:val="00B300BA"/>
    <w:rsid w:val="00B30435"/>
    <w:rsid w:val="00B30CA0"/>
    <w:rsid w:val="00B320D4"/>
    <w:rsid w:val="00B32A9B"/>
    <w:rsid w:val="00B356E9"/>
    <w:rsid w:val="00B36080"/>
    <w:rsid w:val="00B36352"/>
    <w:rsid w:val="00B36369"/>
    <w:rsid w:val="00B365BE"/>
    <w:rsid w:val="00B37766"/>
    <w:rsid w:val="00B37BDF"/>
    <w:rsid w:val="00B40BF0"/>
    <w:rsid w:val="00B437D4"/>
    <w:rsid w:val="00B447D3"/>
    <w:rsid w:val="00B46D94"/>
    <w:rsid w:val="00B500E9"/>
    <w:rsid w:val="00B51116"/>
    <w:rsid w:val="00B52567"/>
    <w:rsid w:val="00B5278E"/>
    <w:rsid w:val="00B5368B"/>
    <w:rsid w:val="00B53C58"/>
    <w:rsid w:val="00B53D0B"/>
    <w:rsid w:val="00B53E19"/>
    <w:rsid w:val="00B5536D"/>
    <w:rsid w:val="00B55B7C"/>
    <w:rsid w:val="00B57000"/>
    <w:rsid w:val="00B57E37"/>
    <w:rsid w:val="00B57F3A"/>
    <w:rsid w:val="00B602AB"/>
    <w:rsid w:val="00B60721"/>
    <w:rsid w:val="00B61309"/>
    <w:rsid w:val="00B616A1"/>
    <w:rsid w:val="00B61782"/>
    <w:rsid w:val="00B61B5E"/>
    <w:rsid w:val="00B62E48"/>
    <w:rsid w:val="00B63E0B"/>
    <w:rsid w:val="00B64137"/>
    <w:rsid w:val="00B644A8"/>
    <w:rsid w:val="00B64671"/>
    <w:rsid w:val="00B647F1"/>
    <w:rsid w:val="00B64924"/>
    <w:rsid w:val="00B65F9F"/>
    <w:rsid w:val="00B67CF2"/>
    <w:rsid w:val="00B70413"/>
    <w:rsid w:val="00B71D07"/>
    <w:rsid w:val="00B71E69"/>
    <w:rsid w:val="00B72646"/>
    <w:rsid w:val="00B736E6"/>
    <w:rsid w:val="00B73D31"/>
    <w:rsid w:val="00B75931"/>
    <w:rsid w:val="00B75EB2"/>
    <w:rsid w:val="00B7710C"/>
    <w:rsid w:val="00B77776"/>
    <w:rsid w:val="00B77B5D"/>
    <w:rsid w:val="00B802E8"/>
    <w:rsid w:val="00B8055E"/>
    <w:rsid w:val="00B807DA"/>
    <w:rsid w:val="00B8153F"/>
    <w:rsid w:val="00B81B40"/>
    <w:rsid w:val="00B81E04"/>
    <w:rsid w:val="00B82200"/>
    <w:rsid w:val="00B82A4B"/>
    <w:rsid w:val="00B84AEA"/>
    <w:rsid w:val="00B84B02"/>
    <w:rsid w:val="00B84FE5"/>
    <w:rsid w:val="00B8520C"/>
    <w:rsid w:val="00B86CF4"/>
    <w:rsid w:val="00B86F0E"/>
    <w:rsid w:val="00B91A40"/>
    <w:rsid w:val="00B9237A"/>
    <w:rsid w:val="00B92974"/>
    <w:rsid w:val="00B92B4E"/>
    <w:rsid w:val="00B9379F"/>
    <w:rsid w:val="00B93C70"/>
    <w:rsid w:val="00B94B2C"/>
    <w:rsid w:val="00B94C85"/>
    <w:rsid w:val="00B9540F"/>
    <w:rsid w:val="00B95F62"/>
    <w:rsid w:val="00B96181"/>
    <w:rsid w:val="00B96920"/>
    <w:rsid w:val="00B96972"/>
    <w:rsid w:val="00B97990"/>
    <w:rsid w:val="00B97DAB"/>
    <w:rsid w:val="00BA00F2"/>
    <w:rsid w:val="00BA0ED7"/>
    <w:rsid w:val="00BA19BC"/>
    <w:rsid w:val="00BA39FF"/>
    <w:rsid w:val="00BA3D77"/>
    <w:rsid w:val="00BA42D7"/>
    <w:rsid w:val="00BA57CA"/>
    <w:rsid w:val="00BA6637"/>
    <w:rsid w:val="00BA66D1"/>
    <w:rsid w:val="00BA6F76"/>
    <w:rsid w:val="00BA7BB7"/>
    <w:rsid w:val="00BA7E39"/>
    <w:rsid w:val="00BB15F3"/>
    <w:rsid w:val="00BB1BAB"/>
    <w:rsid w:val="00BB2392"/>
    <w:rsid w:val="00BB27CC"/>
    <w:rsid w:val="00BB2A56"/>
    <w:rsid w:val="00BB47DF"/>
    <w:rsid w:val="00BB5264"/>
    <w:rsid w:val="00BB6620"/>
    <w:rsid w:val="00BB778D"/>
    <w:rsid w:val="00BB7D72"/>
    <w:rsid w:val="00BC0CD6"/>
    <w:rsid w:val="00BC14B2"/>
    <w:rsid w:val="00BC14E4"/>
    <w:rsid w:val="00BC1531"/>
    <w:rsid w:val="00BC1F03"/>
    <w:rsid w:val="00BC2271"/>
    <w:rsid w:val="00BC2A62"/>
    <w:rsid w:val="00BC3629"/>
    <w:rsid w:val="00BC4609"/>
    <w:rsid w:val="00BC4689"/>
    <w:rsid w:val="00BC4BF5"/>
    <w:rsid w:val="00BC55F3"/>
    <w:rsid w:val="00BC5640"/>
    <w:rsid w:val="00BC5D0A"/>
    <w:rsid w:val="00BC6308"/>
    <w:rsid w:val="00BC6707"/>
    <w:rsid w:val="00BD09DA"/>
    <w:rsid w:val="00BD0A09"/>
    <w:rsid w:val="00BD112E"/>
    <w:rsid w:val="00BD1BA8"/>
    <w:rsid w:val="00BD1C09"/>
    <w:rsid w:val="00BD367F"/>
    <w:rsid w:val="00BD3E63"/>
    <w:rsid w:val="00BD43CF"/>
    <w:rsid w:val="00BD4DFE"/>
    <w:rsid w:val="00BD5221"/>
    <w:rsid w:val="00BD5D95"/>
    <w:rsid w:val="00BD5E05"/>
    <w:rsid w:val="00BD6A2D"/>
    <w:rsid w:val="00BD7FDE"/>
    <w:rsid w:val="00BE001D"/>
    <w:rsid w:val="00BE1606"/>
    <w:rsid w:val="00BE2288"/>
    <w:rsid w:val="00BE3A25"/>
    <w:rsid w:val="00BE3FA9"/>
    <w:rsid w:val="00BE63B6"/>
    <w:rsid w:val="00BE65EC"/>
    <w:rsid w:val="00BE676D"/>
    <w:rsid w:val="00BE6773"/>
    <w:rsid w:val="00BE6D49"/>
    <w:rsid w:val="00BF17BB"/>
    <w:rsid w:val="00BF4ABD"/>
    <w:rsid w:val="00BF69AA"/>
    <w:rsid w:val="00BF6C27"/>
    <w:rsid w:val="00BF70A1"/>
    <w:rsid w:val="00BF73E0"/>
    <w:rsid w:val="00BF7E62"/>
    <w:rsid w:val="00C00DFC"/>
    <w:rsid w:val="00C0171A"/>
    <w:rsid w:val="00C01C0C"/>
    <w:rsid w:val="00C0404F"/>
    <w:rsid w:val="00C05E50"/>
    <w:rsid w:val="00C061F1"/>
    <w:rsid w:val="00C071CD"/>
    <w:rsid w:val="00C07746"/>
    <w:rsid w:val="00C07D96"/>
    <w:rsid w:val="00C10261"/>
    <w:rsid w:val="00C102E2"/>
    <w:rsid w:val="00C11262"/>
    <w:rsid w:val="00C11680"/>
    <w:rsid w:val="00C1336A"/>
    <w:rsid w:val="00C1514D"/>
    <w:rsid w:val="00C154A0"/>
    <w:rsid w:val="00C15D18"/>
    <w:rsid w:val="00C16242"/>
    <w:rsid w:val="00C16836"/>
    <w:rsid w:val="00C16F5F"/>
    <w:rsid w:val="00C1729D"/>
    <w:rsid w:val="00C174A2"/>
    <w:rsid w:val="00C17DE9"/>
    <w:rsid w:val="00C17F57"/>
    <w:rsid w:val="00C206D0"/>
    <w:rsid w:val="00C221BB"/>
    <w:rsid w:val="00C22504"/>
    <w:rsid w:val="00C22E5D"/>
    <w:rsid w:val="00C237A2"/>
    <w:rsid w:val="00C242C4"/>
    <w:rsid w:val="00C24C2B"/>
    <w:rsid w:val="00C250A5"/>
    <w:rsid w:val="00C2562D"/>
    <w:rsid w:val="00C263C1"/>
    <w:rsid w:val="00C27BE2"/>
    <w:rsid w:val="00C27CAE"/>
    <w:rsid w:val="00C32BED"/>
    <w:rsid w:val="00C330A6"/>
    <w:rsid w:val="00C34526"/>
    <w:rsid w:val="00C351AC"/>
    <w:rsid w:val="00C352AA"/>
    <w:rsid w:val="00C35492"/>
    <w:rsid w:val="00C356BA"/>
    <w:rsid w:val="00C36741"/>
    <w:rsid w:val="00C401AD"/>
    <w:rsid w:val="00C41526"/>
    <w:rsid w:val="00C41E0C"/>
    <w:rsid w:val="00C42723"/>
    <w:rsid w:val="00C42B03"/>
    <w:rsid w:val="00C44832"/>
    <w:rsid w:val="00C44B4E"/>
    <w:rsid w:val="00C44E94"/>
    <w:rsid w:val="00C47AEB"/>
    <w:rsid w:val="00C47D29"/>
    <w:rsid w:val="00C47D2F"/>
    <w:rsid w:val="00C50CDF"/>
    <w:rsid w:val="00C50E40"/>
    <w:rsid w:val="00C51476"/>
    <w:rsid w:val="00C52E07"/>
    <w:rsid w:val="00C54928"/>
    <w:rsid w:val="00C54DF8"/>
    <w:rsid w:val="00C55017"/>
    <w:rsid w:val="00C56BDD"/>
    <w:rsid w:val="00C5755F"/>
    <w:rsid w:val="00C57B27"/>
    <w:rsid w:val="00C606E5"/>
    <w:rsid w:val="00C60BD2"/>
    <w:rsid w:val="00C60BE6"/>
    <w:rsid w:val="00C61EF8"/>
    <w:rsid w:val="00C623D9"/>
    <w:rsid w:val="00C6429C"/>
    <w:rsid w:val="00C64CF6"/>
    <w:rsid w:val="00C65B35"/>
    <w:rsid w:val="00C65F73"/>
    <w:rsid w:val="00C6619F"/>
    <w:rsid w:val="00C66944"/>
    <w:rsid w:val="00C67116"/>
    <w:rsid w:val="00C67A9F"/>
    <w:rsid w:val="00C7063F"/>
    <w:rsid w:val="00C70BAA"/>
    <w:rsid w:val="00C7135B"/>
    <w:rsid w:val="00C715A1"/>
    <w:rsid w:val="00C71933"/>
    <w:rsid w:val="00C728FC"/>
    <w:rsid w:val="00C72BE2"/>
    <w:rsid w:val="00C72CA4"/>
    <w:rsid w:val="00C735AA"/>
    <w:rsid w:val="00C737D2"/>
    <w:rsid w:val="00C7384C"/>
    <w:rsid w:val="00C73974"/>
    <w:rsid w:val="00C74005"/>
    <w:rsid w:val="00C74251"/>
    <w:rsid w:val="00C744EC"/>
    <w:rsid w:val="00C749FC"/>
    <w:rsid w:val="00C77BB5"/>
    <w:rsid w:val="00C8078A"/>
    <w:rsid w:val="00C8114A"/>
    <w:rsid w:val="00C8171E"/>
    <w:rsid w:val="00C81D4B"/>
    <w:rsid w:val="00C84766"/>
    <w:rsid w:val="00C84A80"/>
    <w:rsid w:val="00C85E1C"/>
    <w:rsid w:val="00C8670C"/>
    <w:rsid w:val="00C87650"/>
    <w:rsid w:val="00C90C5C"/>
    <w:rsid w:val="00C925D5"/>
    <w:rsid w:val="00C92D39"/>
    <w:rsid w:val="00C9365C"/>
    <w:rsid w:val="00C94D7B"/>
    <w:rsid w:val="00C94E28"/>
    <w:rsid w:val="00C9508D"/>
    <w:rsid w:val="00C955FB"/>
    <w:rsid w:val="00C95CAB"/>
    <w:rsid w:val="00CA130F"/>
    <w:rsid w:val="00CA1712"/>
    <w:rsid w:val="00CA3776"/>
    <w:rsid w:val="00CA3B02"/>
    <w:rsid w:val="00CA40F8"/>
    <w:rsid w:val="00CA510B"/>
    <w:rsid w:val="00CA60B7"/>
    <w:rsid w:val="00CA611F"/>
    <w:rsid w:val="00CA6EE5"/>
    <w:rsid w:val="00CA71D3"/>
    <w:rsid w:val="00CA7B5F"/>
    <w:rsid w:val="00CA7BDA"/>
    <w:rsid w:val="00CB1DBF"/>
    <w:rsid w:val="00CB4587"/>
    <w:rsid w:val="00CB4672"/>
    <w:rsid w:val="00CB47C6"/>
    <w:rsid w:val="00CB4C07"/>
    <w:rsid w:val="00CB575F"/>
    <w:rsid w:val="00CB584D"/>
    <w:rsid w:val="00CB71CC"/>
    <w:rsid w:val="00CC1707"/>
    <w:rsid w:val="00CC2651"/>
    <w:rsid w:val="00CC2892"/>
    <w:rsid w:val="00CC2FAD"/>
    <w:rsid w:val="00CC3246"/>
    <w:rsid w:val="00CC33B9"/>
    <w:rsid w:val="00CC3C26"/>
    <w:rsid w:val="00CC5292"/>
    <w:rsid w:val="00CC5333"/>
    <w:rsid w:val="00CC5455"/>
    <w:rsid w:val="00CC597C"/>
    <w:rsid w:val="00CD1E41"/>
    <w:rsid w:val="00CD2202"/>
    <w:rsid w:val="00CD263C"/>
    <w:rsid w:val="00CD2CC2"/>
    <w:rsid w:val="00CD346D"/>
    <w:rsid w:val="00CD4B93"/>
    <w:rsid w:val="00CD55DA"/>
    <w:rsid w:val="00CD58F8"/>
    <w:rsid w:val="00CD6A8A"/>
    <w:rsid w:val="00CE0584"/>
    <w:rsid w:val="00CE0CD6"/>
    <w:rsid w:val="00CE0EE4"/>
    <w:rsid w:val="00CE12A8"/>
    <w:rsid w:val="00CE1402"/>
    <w:rsid w:val="00CE19EC"/>
    <w:rsid w:val="00CE1C28"/>
    <w:rsid w:val="00CE2134"/>
    <w:rsid w:val="00CE2C4D"/>
    <w:rsid w:val="00CE2C74"/>
    <w:rsid w:val="00CE36CC"/>
    <w:rsid w:val="00CE4223"/>
    <w:rsid w:val="00CE4D21"/>
    <w:rsid w:val="00CE5220"/>
    <w:rsid w:val="00CE54F2"/>
    <w:rsid w:val="00CE564C"/>
    <w:rsid w:val="00CE69BF"/>
    <w:rsid w:val="00CE70FD"/>
    <w:rsid w:val="00CE75AD"/>
    <w:rsid w:val="00CE796D"/>
    <w:rsid w:val="00CF00F6"/>
    <w:rsid w:val="00CF028C"/>
    <w:rsid w:val="00CF0B4C"/>
    <w:rsid w:val="00CF18D5"/>
    <w:rsid w:val="00CF1EF6"/>
    <w:rsid w:val="00CF269C"/>
    <w:rsid w:val="00CF37BD"/>
    <w:rsid w:val="00CF47DA"/>
    <w:rsid w:val="00CF4A03"/>
    <w:rsid w:val="00CF4B61"/>
    <w:rsid w:val="00CF4C50"/>
    <w:rsid w:val="00CF5FBE"/>
    <w:rsid w:val="00CF6434"/>
    <w:rsid w:val="00CF6534"/>
    <w:rsid w:val="00CF7849"/>
    <w:rsid w:val="00D00F31"/>
    <w:rsid w:val="00D00F97"/>
    <w:rsid w:val="00D01BA9"/>
    <w:rsid w:val="00D0271A"/>
    <w:rsid w:val="00D02869"/>
    <w:rsid w:val="00D02D3D"/>
    <w:rsid w:val="00D02DD7"/>
    <w:rsid w:val="00D042F7"/>
    <w:rsid w:val="00D04556"/>
    <w:rsid w:val="00D04734"/>
    <w:rsid w:val="00D04DF6"/>
    <w:rsid w:val="00D0538D"/>
    <w:rsid w:val="00D05A01"/>
    <w:rsid w:val="00D0647E"/>
    <w:rsid w:val="00D06668"/>
    <w:rsid w:val="00D07AE7"/>
    <w:rsid w:val="00D07C34"/>
    <w:rsid w:val="00D106A7"/>
    <w:rsid w:val="00D10C80"/>
    <w:rsid w:val="00D10F2F"/>
    <w:rsid w:val="00D10FDC"/>
    <w:rsid w:val="00D12504"/>
    <w:rsid w:val="00D14E2D"/>
    <w:rsid w:val="00D15AE6"/>
    <w:rsid w:val="00D16203"/>
    <w:rsid w:val="00D16CDA"/>
    <w:rsid w:val="00D16F30"/>
    <w:rsid w:val="00D17126"/>
    <w:rsid w:val="00D20927"/>
    <w:rsid w:val="00D23987"/>
    <w:rsid w:val="00D2402C"/>
    <w:rsid w:val="00D25504"/>
    <w:rsid w:val="00D267B4"/>
    <w:rsid w:val="00D27560"/>
    <w:rsid w:val="00D276CB"/>
    <w:rsid w:val="00D305A7"/>
    <w:rsid w:val="00D309C3"/>
    <w:rsid w:val="00D30E83"/>
    <w:rsid w:val="00D32328"/>
    <w:rsid w:val="00D32618"/>
    <w:rsid w:val="00D33967"/>
    <w:rsid w:val="00D340E4"/>
    <w:rsid w:val="00D3506C"/>
    <w:rsid w:val="00D359DA"/>
    <w:rsid w:val="00D35BF6"/>
    <w:rsid w:val="00D362C9"/>
    <w:rsid w:val="00D363A4"/>
    <w:rsid w:val="00D36801"/>
    <w:rsid w:val="00D36BA4"/>
    <w:rsid w:val="00D372AD"/>
    <w:rsid w:val="00D37D5E"/>
    <w:rsid w:val="00D42A68"/>
    <w:rsid w:val="00D4372E"/>
    <w:rsid w:val="00D440DA"/>
    <w:rsid w:val="00D4649A"/>
    <w:rsid w:val="00D46956"/>
    <w:rsid w:val="00D472F6"/>
    <w:rsid w:val="00D47F55"/>
    <w:rsid w:val="00D5002B"/>
    <w:rsid w:val="00D50413"/>
    <w:rsid w:val="00D51CCE"/>
    <w:rsid w:val="00D52CAA"/>
    <w:rsid w:val="00D537E9"/>
    <w:rsid w:val="00D53FC1"/>
    <w:rsid w:val="00D541D6"/>
    <w:rsid w:val="00D544B8"/>
    <w:rsid w:val="00D549CB"/>
    <w:rsid w:val="00D550F3"/>
    <w:rsid w:val="00D55CC3"/>
    <w:rsid w:val="00D55D82"/>
    <w:rsid w:val="00D55DC3"/>
    <w:rsid w:val="00D55F6B"/>
    <w:rsid w:val="00D571B6"/>
    <w:rsid w:val="00D61113"/>
    <w:rsid w:val="00D61531"/>
    <w:rsid w:val="00D62C6B"/>
    <w:rsid w:val="00D65B84"/>
    <w:rsid w:val="00D67C39"/>
    <w:rsid w:val="00D7029F"/>
    <w:rsid w:val="00D70458"/>
    <w:rsid w:val="00D70733"/>
    <w:rsid w:val="00D712A2"/>
    <w:rsid w:val="00D718C0"/>
    <w:rsid w:val="00D723A9"/>
    <w:rsid w:val="00D72706"/>
    <w:rsid w:val="00D72B1C"/>
    <w:rsid w:val="00D72EA5"/>
    <w:rsid w:val="00D738E9"/>
    <w:rsid w:val="00D755D6"/>
    <w:rsid w:val="00D762A8"/>
    <w:rsid w:val="00D76F99"/>
    <w:rsid w:val="00D77475"/>
    <w:rsid w:val="00D778D5"/>
    <w:rsid w:val="00D77CEC"/>
    <w:rsid w:val="00D82509"/>
    <w:rsid w:val="00D834D8"/>
    <w:rsid w:val="00D8388B"/>
    <w:rsid w:val="00D83F19"/>
    <w:rsid w:val="00D84E6D"/>
    <w:rsid w:val="00D87B18"/>
    <w:rsid w:val="00D91A65"/>
    <w:rsid w:val="00D92D84"/>
    <w:rsid w:val="00D92E65"/>
    <w:rsid w:val="00D94012"/>
    <w:rsid w:val="00D95DC7"/>
    <w:rsid w:val="00D96162"/>
    <w:rsid w:val="00D97423"/>
    <w:rsid w:val="00DA1792"/>
    <w:rsid w:val="00DA2956"/>
    <w:rsid w:val="00DA38B0"/>
    <w:rsid w:val="00DA3A3E"/>
    <w:rsid w:val="00DA3EEC"/>
    <w:rsid w:val="00DA51CE"/>
    <w:rsid w:val="00DA56F0"/>
    <w:rsid w:val="00DA5773"/>
    <w:rsid w:val="00DA60D7"/>
    <w:rsid w:val="00DA74F4"/>
    <w:rsid w:val="00DB051A"/>
    <w:rsid w:val="00DB155E"/>
    <w:rsid w:val="00DB17C0"/>
    <w:rsid w:val="00DB195B"/>
    <w:rsid w:val="00DB1C68"/>
    <w:rsid w:val="00DB2709"/>
    <w:rsid w:val="00DB3804"/>
    <w:rsid w:val="00DB392D"/>
    <w:rsid w:val="00DB6767"/>
    <w:rsid w:val="00DB6778"/>
    <w:rsid w:val="00DC0413"/>
    <w:rsid w:val="00DC1135"/>
    <w:rsid w:val="00DC2893"/>
    <w:rsid w:val="00DC3ACE"/>
    <w:rsid w:val="00DC3B61"/>
    <w:rsid w:val="00DC4981"/>
    <w:rsid w:val="00DC4C9F"/>
    <w:rsid w:val="00DC60F2"/>
    <w:rsid w:val="00DC6469"/>
    <w:rsid w:val="00DC67A7"/>
    <w:rsid w:val="00DC71E3"/>
    <w:rsid w:val="00DC7266"/>
    <w:rsid w:val="00DC782E"/>
    <w:rsid w:val="00DC7DD0"/>
    <w:rsid w:val="00DD13B6"/>
    <w:rsid w:val="00DD1FF9"/>
    <w:rsid w:val="00DD249B"/>
    <w:rsid w:val="00DD4EFD"/>
    <w:rsid w:val="00DD5027"/>
    <w:rsid w:val="00DD52FD"/>
    <w:rsid w:val="00DD5D56"/>
    <w:rsid w:val="00DD656D"/>
    <w:rsid w:val="00DD6D66"/>
    <w:rsid w:val="00DE02D3"/>
    <w:rsid w:val="00DE06B4"/>
    <w:rsid w:val="00DE0BBD"/>
    <w:rsid w:val="00DE0D1A"/>
    <w:rsid w:val="00DE114E"/>
    <w:rsid w:val="00DE152A"/>
    <w:rsid w:val="00DE15B9"/>
    <w:rsid w:val="00DE3258"/>
    <w:rsid w:val="00DE3466"/>
    <w:rsid w:val="00DE3E45"/>
    <w:rsid w:val="00DE4E25"/>
    <w:rsid w:val="00DE740B"/>
    <w:rsid w:val="00DE7578"/>
    <w:rsid w:val="00DF0ED8"/>
    <w:rsid w:val="00DF1D42"/>
    <w:rsid w:val="00DF2870"/>
    <w:rsid w:val="00DF41FE"/>
    <w:rsid w:val="00DF44DA"/>
    <w:rsid w:val="00DF491F"/>
    <w:rsid w:val="00DF4E86"/>
    <w:rsid w:val="00DF5458"/>
    <w:rsid w:val="00DF6302"/>
    <w:rsid w:val="00DF630A"/>
    <w:rsid w:val="00DF6BF9"/>
    <w:rsid w:val="00DF6FCC"/>
    <w:rsid w:val="00DF73CF"/>
    <w:rsid w:val="00DF7B3E"/>
    <w:rsid w:val="00E0142E"/>
    <w:rsid w:val="00E01A5A"/>
    <w:rsid w:val="00E01D6A"/>
    <w:rsid w:val="00E02139"/>
    <w:rsid w:val="00E02894"/>
    <w:rsid w:val="00E041C8"/>
    <w:rsid w:val="00E0474F"/>
    <w:rsid w:val="00E0490E"/>
    <w:rsid w:val="00E05602"/>
    <w:rsid w:val="00E05A2C"/>
    <w:rsid w:val="00E0608F"/>
    <w:rsid w:val="00E074E2"/>
    <w:rsid w:val="00E10735"/>
    <w:rsid w:val="00E12CDA"/>
    <w:rsid w:val="00E13107"/>
    <w:rsid w:val="00E140C2"/>
    <w:rsid w:val="00E143C0"/>
    <w:rsid w:val="00E14697"/>
    <w:rsid w:val="00E15854"/>
    <w:rsid w:val="00E15BB8"/>
    <w:rsid w:val="00E15E79"/>
    <w:rsid w:val="00E1601E"/>
    <w:rsid w:val="00E17152"/>
    <w:rsid w:val="00E20418"/>
    <w:rsid w:val="00E207D5"/>
    <w:rsid w:val="00E20D25"/>
    <w:rsid w:val="00E21264"/>
    <w:rsid w:val="00E21835"/>
    <w:rsid w:val="00E21F5F"/>
    <w:rsid w:val="00E225EB"/>
    <w:rsid w:val="00E22B9E"/>
    <w:rsid w:val="00E22F32"/>
    <w:rsid w:val="00E232D5"/>
    <w:rsid w:val="00E23D81"/>
    <w:rsid w:val="00E23F0B"/>
    <w:rsid w:val="00E24C0F"/>
    <w:rsid w:val="00E2568C"/>
    <w:rsid w:val="00E26C46"/>
    <w:rsid w:val="00E27430"/>
    <w:rsid w:val="00E275C6"/>
    <w:rsid w:val="00E275EE"/>
    <w:rsid w:val="00E30389"/>
    <w:rsid w:val="00E30447"/>
    <w:rsid w:val="00E316E3"/>
    <w:rsid w:val="00E31BC2"/>
    <w:rsid w:val="00E3402F"/>
    <w:rsid w:val="00E3410B"/>
    <w:rsid w:val="00E374C7"/>
    <w:rsid w:val="00E40A62"/>
    <w:rsid w:val="00E40DE6"/>
    <w:rsid w:val="00E41433"/>
    <w:rsid w:val="00E4179E"/>
    <w:rsid w:val="00E424DE"/>
    <w:rsid w:val="00E426C4"/>
    <w:rsid w:val="00E426FB"/>
    <w:rsid w:val="00E42879"/>
    <w:rsid w:val="00E43004"/>
    <w:rsid w:val="00E45999"/>
    <w:rsid w:val="00E46045"/>
    <w:rsid w:val="00E50BBB"/>
    <w:rsid w:val="00E50C3C"/>
    <w:rsid w:val="00E51AE8"/>
    <w:rsid w:val="00E53515"/>
    <w:rsid w:val="00E5418B"/>
    <w:rsid w:val="00E546E0"/>
    <w:rsid w:val="00E548B7"/>
    <w:rsid w:val="00E56C87"/>
    <w:rsid w:val="00E60FAF"/>
    <w:rsid w:val="00E61304"/>
    <w:rsid w:val="00E615B2"/>
    <w:rsid w:val="00E622B3"/>
    <w:rsid w:val="00E633AC"/>
    <w:rsid w:val="00E6493B"/>
    <w:rsid w:val="00E6530E"/>
    <w:rsid w:val="00E66C53"/>
    <w:rsid w:val="00E675FC"/>
    <w:rsid w:val="00E67A3C"/>
    <w:rsid w:val="00E700F4"/>
    <w:rsid w:val="00E708D6"/>
    <w:rsid w:val="00E71539"/>
    <w:rsid w:val="00E726A1"/>
    <w:rsid w:val="00E728D8"/>
    <w:rsid w:val="00E72D9D"/>
    <w:rsid w:val="00E73454"/>
    <w:rsid w:val="00E73CE5"/>
    <w:rsid w:val="00E746E0"/>
    <w:rsid w:val="00E752F4"/>
    <w:rsid w:val="00E77599"/>
    <w:rsid w:val="00E82605"/>
    <w:rsid w:val="00E82CB5"/>
    <w:rsid w:val="00E83942"/>
    <w:rsid w:val="00E8434A"/>
    <w:rsid w:val="00E844D5"/>
    <w:rsid w:val="00E870D4"/>
    <w:rsid w:val="00E8711A"/>
    <w:rsid w:val="00E87D4B"/>
    <w:rsid w:val="00E90FB3"/>
    <w:rsid w:val="00E9131C"/>
    <w:rsid w:val="00E91694"/>
    <w:rsid w:val="00E919CC"/>
    <w:rsid w:val="00E9258D"/>
    <w:rsid w:val="00E92E26"/>
    <w:rsid w:val="00E92E2C"/>
    <w:rsid w:val="00E9301D"/>
    <w:rsid w:val="00E940CF"/>
    <w:rsid w:val="00E949F8"/>
    <w:rsid w:val="00E94A03"/>
    <w:rsid w:val="00E960E4"/>
    <w:rsid w:val="00E969A0"/>
    <w:rsid w:val="00E9763C"/>
    <w:rsid w:val="00EA021B"/>
    <w:rsid w:val="00EA0B21"/>
    <w:rsid w:val="00EA1CAD"/>
    <w:rsid w:val="00EA29A1"/>
    <w:rsid w:val="00EA2B30"/>
    <w:rsid w:val="00EA32CF"/>
    <w:rsid w:val="00EA396C"/>
    <w:rsid w:val="00EA40D4"/>
    <w:rsid w:val="00EA42ED"/>
    <w:rsid w:val="00EA4B8C"/>
    <w:rsid w:val="00EA50C7"/>
    <w:rsid w:val="00EA5263"/>
    <w:rsid w:val="00EA52BA"/>
    <w:rsid w:val="00EA59A3"/>
    <w:rsid w:val="00EB00A3"/>
    <w:rsid w:val="00EB1361"/>
    <w:rsid w:val="00EB1E0F"/>
    <w:rsid w:val="00EB1E54"/>
    <w:rsid w:val="00EB33B5"/>
    <w:rsid w:val="00EB4E32"/>
    <w:rsid w:val="00EB53F0"/>
    <w:rsid w:val="00EB54E3"/>
    <w:rsid w:val="00EB565C"/>
    <w:rsid w:val="00EC0C81"/>
    <w:rsid w:val="00EC1107"/>
    <w:rsid w:val="00EC12FF"/>
    <w:rsid w:val="00EC2069"/>
    <w:rsid w:val="00EC3D4C"/>
    <w:rsid w:val="00EC3DEF"/>
    <w:rsid w:val="00EC402B"/>
    <w:rsid w:val="00EC4431"/>
    <w:rsid w:val="00EC4691"/>
    <w:rsid w:val="00EC5625"/>
    <w:rsid w:val="00EC5A07"/>
    <w:rsid w:val="00EC5AF9"/>
    <w:rsid w:val="00EC6439"/>
    <w:rsid w:val="00ED02EB"/>
    <w:rsid w:val="00ED07A6"/>
    <w:rsid w:val="00ED2D4D"/>
    <w:rsid w:val="00ED356E"/>
    <w:rsid w:val="00ED4375"/>
    <w:rsid w:val="00ED53C4"/>
    <w:rsid w:val="00ED5EB9"/>
    <w:rsid w:val="00ED5EFE"/>
    <w:rsid w:val="00ED61B6"/>
    <w:rsid w:val="00ED6BEE"/>
    <w:rsid w:val="00ED6C9D"/>
    <w:rsid w:val="00ED70D0"/>
    <w:rsid w:val="00ED7ABB"/>
    <w:rsid w:val="00ED7E08"/>
    <w:rsid w:val="00EE0FF5"/>
    <w:rsid w:val="00EE159E"/>
    <w:rsid w:val="00EE1628"/>
    <w:rsid w:val="00EE1D83"/>
    <w:rsid w:val="00EE248E"/>
    <w:rsid w:val="00EE2819"/>
    <w:rsid w:val="00EE2B8D"/>
    <w:rsid w:val="00EE2C44"/>
    <w:rsid w:val="00EE2EC4"/>
    <w:rsid w:val="00EE353F"/>
    <w:rsid w:val="00EE3A79"/>
    <w:rsid w:val="00EE3BDA"/>
    <w:rsid w:val="00EE4662"/>
    <w:rsid w:val="00EE4886"/>
    <w:rsid w:val="00EE5A95"/>
    <w:rsid w:val="00EE78EA"/>
    <w:rsid w:val="00EE7E25"/>
    <w:rsid w:val="00EF0E88"/>
    <w:rsid w:val="00EF1110"/>
    <w:rsid w:val="00EF1927"/>
    <w:rsid w:val="00EF1B93"/>
    <w:rsid w:val="00EF27C3"/>
    <w:rsid w:val="00EF2830"/>
    <w:rsid w:val="00EF306D"/>
    <w:rsid w:val="00EF5E94"/>
    <w:rsid w:val="00EF64F2"/>
    <w:rsid w:val="00EF6ACA"/>
    <w:rsid w:val="00EF770D"/>
    <w:rsid w:val="00F00308"/>
    <w:rsid w:val="00F01908"/>
    <w:rsid w:val="00F01F5F"/>
    <w:rsid w:val="00F0215B"/>
    <w:rsid w:val="00F02BE7"/>
    <w:rsid w:val="00F03066"/>
    <w:rsid w:val="00F04C26"/>
    <w:rsid w:val="00F059F7"/>
    <w:rsid w:val="00F07124"/>
    <w:rsid w:val="00F07557"/>
    <w:rsid w:val="00F1031A"/>
    <w:rsid w:val="00F106EB"/>
    <w:rsid w:val="00F10876"/>
    <w:rsid w:val="00F110E9"/>
    <w:rsid w:val="00F111C3"/>
    <w:rsid w:val="00F1157A"/>
    <w:rsid w:val="00F13812"/>
    <w:rsid w:val="00F13CB8"/>
    <w:rsid w:val="00F14072"/>
    <w:rsid w:val="00F160EF"/>
    <w:rsid w:val="00F16F08"/>
    <w:rsid w:val="00F1737C"/>
    <w:rsid w:val="00F179B7"/>
    <w:rsid w:val="00F22169"/>
    <w:rsid w:val="00F22222"/>
    <w:rsid w:val="00F228AF"/>
    <w:rsid w:val="00F241E8"/>
    <w:rsid w:val="00F24CE6"/>
    <w:rsid w:val="00F25D70"/>
    <w:rsid w:val="00F25F2E"/>
    <w:rsid w:val="00F27533"/>
    <w:rsid w:val="00F31A1D"/>
    <w:rsid w:val="00F31ED0"/>
    <w:rsid w:val="00F3246F"/>
    <w:rsid w:val="00F3306A"/>
    <w:rsid w:val="00F3309A"/>
    <w:rsid w:val="00F33646"/>
    <w:rsid w:val="00F34AEC"/>
    <w:rsid w:val="00F35657"/>
    <w:rsid w:val="00F377EC"/>
    <w:rsid w:val="00F37C70"/>
    <w:rsid w:val="00F413B8"/>
    <w:rsid w:val="00F41728"/>
    <w:rsid w:val="00F419AD"/>
    <w:rsid w:val="00F4374C"/>
    <w:rsid w:val="00F449B9"/>
    <w:rsid w:val="00F45458"/>
    <w:rsid w:val="00F459C4"/>
    <w:rsid w:val="00F45C24"/>
    <w:rsid w:val="00F46F64"/>
    <w:rsid w:val="00F472B8"/>
    <w:rsid w:val="00F50DAB"/>
    <w:rsid w:val="00F50F18"/>
    <w:rsid w:val="00F5205D"/>
    <w:rsid w:val="00F525AB"/>
    <w:rsid w:val="00F52A59"/>
    <w:rsid w:val="00F52E11"/>
    <w:rsid w:val="00F52E7F"/>
    <w:rsid w:val="00F53529"/>
    <w:rsid w:val="00F5495F"/>
    <w:rsid w:val="00F54975"/>
    <w:rsid w:val="00F549CE"/>
    <w:rsid w:val="00F55439"/>
    <w:rsid w:val="00F5627B"/>
    <w:rsid w:val="00F57DD4"/>
    <w:rsid w:val="00F60C29"/>
    <w:rsid w:val="00F61407"/>
    <w:rsid w:val="00F61DFE"/>
    <w:rsid w:val="00F61F9B"/>
    <w:rsid w:val="00F62A04"/>
    <w:rsid w:val="00F62EBA"/>
    <w:rsid w:val="00F633B1"/>
    <w:rsid w:val="00F64503"/>
    <w:rsid w:val="00F64816"/>
    <w:rsid w:val="00F64F47"/>
    <w:rsid w:val="00F656AF"/>
    <w:rsid w:val="00F6642B"/>
    <w:rsid w:val="00F674D0"/>
    <w:rsid w:val="00F70AFF"/>
    <w:rsid w:val="00F71310"/>
    <w:rsid w:val="00F71693"/>
    <w:rsid w:val="00F7228C"/>
    <w:rsid w:val="00F72A84"/>
    <w:rsid w:val="00F72AB3"/>
    <w:rsid w:val="00F73B60"/>
    <w:rsid w:val="00F7409B"/>
    <w:rsid w:val="00F75DF1"/>
    <w:rsid w:val="00F76C47"/>
    <w:rsid w:val="00F77312"/>
    <w:rsid w:val="00F775E8"/>
    <w:rsid w:val="00F7796C"/>
    <w:rsid w:val="00F80332"/>
    <w:rsid w:val="00F819DD"/>
    <w:rsid w:val="00F820DF"/>
    <w:rsid w:val="00F82111"/>
    <w:rsid w:val="00F84180"/>
    <w:rsid w:val="00F841B2"/>
    <w:rsid w:val="00F853D7"/>
    <w:rsid w:val="00F862A4"/>
    <w:rsid w:val="00F86B32"/>
    <w:rsid w:val="00F86BE0"/>
    <w:rsid w:val="00F875CE"/>
    <w:rsid w:val="00F875DB"/>
    <w:rsid w:val="00F87897"/>
    <w:rsid w:val="00F908D4"/>
    <w:rsid w:val="00F91423"/>
    <w:rsid w:val="00F920E6"/>
    <w:rsid w:val="00F92924"/>
    <w:rsid w:val="00F92A92"/>
    <w:rsid w:val="00F93C99"/>
    <w:rsid w:val="00F960D6"/>
    <w:rsid w:val="00F96442"/>
    <w:rsid w:val="00F96E20"/>
    <w:rsid w:val="00F97570"/>
    <w:rsid w:val="00F97ED0"/>
    <w:rsid w:val="00FA05AB"/>
    <w:rsid w:val="00FA145D"/>
    <w:rsid w:val="00FA153F"/>
    <w:rsid w:val="00FA21FD"/>
    <w:rsid w:val="00FA2B74"/>
    <w:rsid w:val="00FA2FE2"/>
    <w:rsid w:val="00FA3758"/>
    <w:rsid w:val="00FA4186"/>
    <w:rsid w:val="00FA5431"/>
    <w:rsid w:val="00FA76E7"/>
    <w:rsid w:val="00FB0732"/>
    <w:rsid w:val="00FB201C"/>
    <w:rsid w:val="00FB2428"/>
    <w:rsid w:val="00FB2DE0"/>
    <w:rsid w:val="00FB39B6"/>
    <w:rsid w:val="00FB3AF2"/>
    <w:rsid w:val="00FB3D5B"/>
    <w:rsid w:val="00FB4675"/>
    <w:rsid w:val="00FB58F6"/>
    <w:rsid w:val="00FB61CD"/>
    <w:rsid w:val="00FB633B"/>
    <w:rsid w:val="00FB66B2"/>
    <w:rsid w:val="00FB6D2F"/>
    <w:rsid w:val="00FB756E"/>
    <w:rsid w:val="00FC1276"/>
    <w:rsid w:val="00FC141F"/>
    <w:rsid w:val="00FC1DBC"/>
    <w:rsid w:val="00FC1F2F"/>
    <w:rsid w:val="00FC2AD1"/>
    <w:rsid w:val="00FC2EC9"/>
    <w:rsid w:val="00FC4917"/>
    <w:rsid w:val="00FC6384"/>
    <w:rsid w:val="00FC6FA6"/>
    <w:rsid w:val="00FC76E6"/>
    <w:rsid w:val="00FD0031"/>
    <w:rsid w:val="00FD0E7D"/>
    <w:rsid w:val="00FD374D"/>
    <w:rsid w:val="00FD3C2E"/>
    <w:rsid w:val="00FD3D1A"/>
    <w:rsid w:val="00FD4453"/>
    <w:rsid w:val="00FD481A"/>
    <w:rsid w:val="00FD4E64"/>
    <w:rsid w:val="00FD6576"/>
    <w:rsid w:val="00FD6671"/>
    <w:rsid w:val="00FD751F"/>
    <w:rsid w:val="00FE04A1"/>
    <w:rsid w:val="00FE06AF"/>
    <w:rsid w:val="00FE0E60"/>
    <w:rsid w:val="00FE106C"/>
    <w:rsid w:val="00FE1B08"/>
    <w:rsid w:val="00FE1B14"/>
    <w:rsid w:val="00FE1B28"/>
    <w:rsid w:val="00FE1E0C"/>
    <w:rsid w:val="00FE45B1"/>
    <w:rsid w:val="00FE6133"/>
    <w:rsid w:val="00FE652A"/>
    <w:rsid w:val="00FE6A3D"/>
    <w:rsid w:val="00FF0EDE"/>
    <w:rsid w:val="00FF1543"/>
    <w:rsid w:val="00FF182D"/>
    <w:rsid w:val="00FF1E9B"/>
    <w:rsid w:val="00FF23FE"/>
    <w:rsid w:val="00FF274E"/>
    <w:rsid w:val="00FF37BF"/>
    <w:rsid w:val="00FF3C3E"/>
    <w:rsid w:val="00FF3CB2"/>
    <w:rsid w:val="00FF560C"/>
    <w:rsid w:val="00FF6687"/>
    <w:rsid w:val="00FF7149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F219B15-C715-4CE3-93EB-B693C8AF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CB6"/>
    <w:pPr>
      <w:spacing w:line="300" w:lineRule="auto"/>
    </w:pPr>
    <w:rPr>
      <w:rFonts w:ascii="Arial" w:hAnsi="Arial"/>
      <w:sz w:val="18"/>
      <w:szCs w:val="24"/>
      <w:lang w:val="nn-NO" w:eastAsia="en-US"/>
    </w:rPr>
  </w:style>
  <w:style w:type="paragraph" w:styleId="Overskrift1">
    <w:name w:val="heading 1"/>
    <w:basedOn w:val="Normal"/>
    <w:next w:val="Normal"/>
    <w:qFormat/>
    <w:rsid w:val="0026677F"/>
    <w:pPr>
      <w:keepNext/>
      <w:spacing w:before="100" w:after="100"/>
      <w:outlineLvl w:val="0"/>
    </w:pPr>
    <w:rPr>
      <w:rFonts w:ascii="Arial Narrow" w:hAnsi="Arial Narrow" w:cs="Arial"/>
      <w:bCs/>
      <w:color w:val="0075B0"/>
      <w:kern w:val="32"/>
      <w:sz w:val="40"/>
      <w:szCs w:val="32"/>
    </w:rPr>
  </w:style>
  <w:style w:type="paragraph" w:styleId="Overskrift2">
    <w:name w:val="heading 2"/>
    <w:next w:val="Normal"/>
    <w:link w:val="Overskrift2Tegn"/>
    <w:qFormat/>
    <w:rsid w:val="0026677F"/>
    <w:pPr>
      <w:keepNext/>
      <w:spacing w:line="288" w:lineRule="auto"/>
      <w:outlineLvl w:val="1"/>
    </w:pPr>
    <w:rPr>
      <w:rFonts w:ascii="Arial Black" w:hAnsi="Arial Black" w:cs="Arial"/>
      <w:bCs/>
      <w:iCs/>
      <w:color w:val="0075B0"/>
      <w:szCs w:val="28"/>
      <w:lang w:val="en-GB"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B3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295CB6"/>
    <w:pPr>
      <w:tabs>
        <w:tab w:val="center" w:pos="4153"/>
        <w:tab w:val="right" w:pos="8306"/>
      </w:tabs>
    </w:pPr>
    <w:rPr>
      <w:sz w:val="13"/>
    </w:rPr>
  </w:style>
  <w:style w:type="paragraph" w:styleId="Bunntekst">
    <w:name w:val="footer"/>
    <w:basedOn w:val="Normal"/>
    <w:link w:val="BunntekstTegn"/>
    <w:uiPriority w:val="99"/>
    <w:rsid w:val="00295CB6"/>
    <w:pPr>
      <w:tabs>
        <w:tab w:val="center" w:pos="4153"/>
        <w:tab w:val="right" w:pos="8306"/>
      </w:tabs>
    </w:pPr>
  </w:style>
  <w:style w:type="paragraph" w:customStyle="1" w:styleId="overskrift">
    <w:name w:val="overskrift"/>
    <w:basedOn w:val="Normal"/>
    <w:rsid w:val="00295CB6"/>
    <w:pPr>
      <w:suppressAutoHyphens/>
      <w:spacing w:after="400" w:line="240" w:lineRule="auto"/>
    </w:pPr>
    <w:rPr>
      <w:rFonts w:ascii="Arial Narrow" w:hAnsi="Arial Narrow" w:cs="Arial"/>
      <w:color w:val="0075B0"/>
      <w:sz w:val="44"/>
      <w:szCs w:val="12"/>
    </w:rPr>
  </w:style>
  <w:style w:type="character" w:styleId="Sidetall">
    <w:name w:val="page number"/>
    <w:basedOn w:val="Standardskriftforavsnitt"/>
    <w:uiPriority w:val="99"/>
    <w:rsid w:val="000A5B0D"/>
  </w:style>
  <w:style w:type="paragraph" w:customStyle="1" w:styleId="adresse">
    <w:name w:val="adresse"/>
    <w:basedOn w:val="Normal"/>
    <w:rsid w:val="00295CB6"/>
    <w:pPr>
      <w:spacing w:line="288" w:lineRule="auto"/>
    </w:pPr>
    <w:rPr>
      <w:sz w:val="20"/>
    </w:rPr>
  </w:style>
  <w:style w:type="paragraph" w:styleId="Fotnotetekst">
    <w:name w:val="footnote text"/>
    <w:basedOn w:val="Normal"/>
    <w:link w:val="FotnotetekstTegn"/>
    <w:uiPriority w:val="99"/>
    <w:semiHidden/>
    <w:rsid w:val="001644A8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rsid w:val="001644A8"/>
    <w:rPr>
      <w:vertAlign w:val="superscript"/>
    </w:rPr>
  </w:style>
  <w:style w:type="table" w:styleId="Tabellrutenett">
    <w:name w:val="Table Grid"/>
    <w:basedOn w:val="Vanligtabell"/>
    <w:uiPriority w:val="59"/>
    <w:rsid w:val="00E87D4B"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basedOn w:val="Standardskriftforavsnitt"/>
    <w:rsid w:val="00B61782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DE02D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nn-NO"/>
    </w:rPr>
  </w:style>
  <w:style w:type="character" w:styleId="Hyperkobling">
    <w:name w:val="Hyperlink"/>
    <w:basedOn w:val="Standardskriftforavsnitt"/>
    <w:uiPriority w:val="99"/>
    <w:rsid w:val="000B4B1C"/>
    <w:rPr>
      <w:rFonts w:ascii="Arial" w:hAnsi="Arial" w:cs="Arial"/>
      <w:color w:val="0000CC"/>
      <w:u w:val="none"/>
      <w:effect w:val="none"/>
    </w:rPr>
  </w:style>
  <w:style w:type="paragraph" w:customStyle="1" w:styleId="Referanser">
    <w:name w:val="Referanser"/>
    <w:basedOn w:val="Normal"/>
    <w:uiPriority w:val="99"/>
    <w:rsid w:val="000B4B1C"/>
    <w:pPr>
      <w:numPr>
        <w:numId w:val="1"/>
      </w:numPr>
      <w:spacing w:before="120" w:after="60" w:line="240" w:lineRule="auto"/>
    </w:pPr>
    <w:rPr>
      <w:rFonts w:ascii="Times New Roman" w:hAnsi="Times New Roman"/>
      <w:sz w:val="22"/>
      <w:szCs w:val="20"/>
      <w:lang w:val="en-GB"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A2B30"/>
    <w:rPr>
      <w:rFonts w:ascii="Cambria" w:eastAsia="Times New Roman" w:hAnsi="Cambria" w:cs="Times New Roman"/>
      <w:color w:val="243F60"/>
      <w:sz w:val="18"/>
      <w:szCs w:val="24"/>
      <w:lang w:val="nn-NO" w:eastAsia="en-US"/>
    </w:rPr>
  </w:style>
  <w:style w:type="character" w:customStyle="1" w:styleId="Overskrift2Tegn">
    <w:name w:val="Overskrift 2 Tegn"/>
    <w:basedOn w:val="Standardskriftforavsnitt"/>
    <w:link w:val="Overskrift2"/>
    <w:rsid w:val="00EA2B30"/>
    <w:rPr>
      <w:rFonts w:ascii="Arial Black" w:hAnsi="Arial Black" w:cs="Arial"/>
      <w:bCs/>
      <w:iCs/>
      <w:color w:val="0075B0"/>
      <w:szCs w:val="28"/>
      <w:lang w:val="en-GB" w:eastAsia="en-US" w:bidi="ar-SA"/>
    </w:rPr>
  </w:style>
  <w:style w:type="paragraph" w:styleId="Brdtekstinnrykk">
    <w:name w:val="Body Text Indent"/>
    <w:basedOn w:val="Normal"/>
    <w:link w:val="BrdtekstinnrykkTegn"/>
    <w:rsid w:val="00EA2B30"/>
    <w:pPr>
      <w:spacing w:line="240" w:lineRule="auto"/>
      <w:ind w:left="2124" w:hanging="2124"/>
    </w:pPr>
    <w:rPr>
      <w:rFonts w:ascii="Times New Roman" w:hAnsi="Times New Roman"/>
      <w:snapToGrid w:val="0"/>
      <w:sz w:val="22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EA2B30"/>
    <w:rPr>
      <w:snapToGrid w:val="0"/>
      <w:sz w:val="22"/>
      <w:lang w:val="nn-NO"/>
    </w:rPr>
  </w:style>
  <w:style w:type="character" w:customStyle="1" w:styleId="TopptekstTegn">
    <w:name w:val="Topptekst Tegn"/>
    <w:basedOn w:val="Standardskriftforavsnitt"/>
    <w:link w:val="Topptekst"/>
    <w:uiPriority w:val="99"/>
    <w:rsid w:val="004F0227"/>
    <w:rPr>
      <w:rFonts w:ascii="Arial" w:hAnsi="Arial"/>
      <w:sz w:val="13"/>
      <w:szCs w:val="24"/>
      <w:lang w:val="nn-NO" w:eastAsia="en-US"/>
    </w:rPr>
  </w:style>
  <w:style w:type="paragraph" w:styleId="Listeavsnitt">
    <w:name w:val="List Paragraph"/>
    <w:basedOn w:val="Normal"/>
    <w:uiPriority w:val="34"/>
    <w:qFormat/>
    <w:rsid w:val="00A62464"/>
    <w:pPr>
      <w:spacing w:line="240" w:lineRule="auto"/>
      <w:ind w:left="720"/>
    </w:pPr>
    <w:rPr>
      <w:rFonts w:ascii="Calibri" w:eastAsia="Calibri" w:hAnsi="Calibri" w:cs="Calibri"/>
      <w:sz w:val="22"/>
      <w:szCs w:val="22"/>
      <w:lang w:val="nb-NO" w:eastAsia="nb-NO"/>
    </w:rPr>
  </w:style>
  <w:style w:type="paragraph" w:styleId="Bobletekst">
    <w:name w:val="Balloon Text"/>
    <w:basedOn w:val="Normal"/>
    <w:link w:val="BobletekstTegn"/>
    <w:rsid w:val="003B23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B2397"/>
    <w:rPr>
      <w:rFonts w:ascii="Tahoma" w:hAnsi="Tahoma" w:cs="Tahoma"/>
      <w:sz w:val="16"/>
      <w:szCs w:val="16"/>
      <w:lang w:val="nn-NO" w:eastAsia="en-US"/>
    </w:rPr>
  </w:style>
  <w:style w:type="paragraph" w:customStyle="1" w:styleId="Default">
    <w:name w:val="Default"/>
    <w:rsid w:val="001119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n-NO"/>
    </w:rPr>
  </w:style>
  <w:style w:type="paragraph" w:customStyle="1" w:styleId="b1f">
    <w:name w:val="b1f"/>
    <w:basedOn w:val="Normal"/>
    <w:rsid w:val="0017776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nn-NO"/>
    </w:rPr>
  </w:style>
  <w:style w:type="paragraph" w:customStyle="1" w:styleId="b1">
    <w:name w:val="b1"/>
    <w:basedOn w:val="Normal"/>
    <w:rsid w:val="0017776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nn-NO"/>
    </w:rPr>
  </w:style>
  <w:style w:type="character" w:styleId="Utheving">
    <w:name w:val="Emphasis"/>
    <w:basedOn w:val="Standardskriftforavsnitt"/>
    <w:uiPriority w:val="20"/>
    <w:qFormat/>
    <w:rsid w:val="00177761"/>
    <w:rPr>
      <w:i/>
      <w:iCs/>
    </w:rPr>
  </w:style>
  <w:style w:type="character" w:customStyle="1" w:styleId="hps">
    <w:name w:val="hps"/>
    <w:basedOn w:val="Standardskriftforavsnitt"/>
    <w:rsid w:val="00301B75"/>
  </w:style>
  <w:style w:type="character" w:styleId="Sterk">
    <w:name w:val="Strong"/>
    <w:basedOn w:val="Standardskriftforavsnitt"/>
    <w:uiPriority w:val="22"/>
    <w:qFormat/>
    <w:rsid w:val="007D3F69"/>
    <w:rPr>
      <w:b/>
      <w:bCs/>
    </w:rPr>
  </w:style>
  <w:style w:type="paragraph" w:customStyle="1" w:styleId="intro">
    <w:name w:val="intro"/>
    <w:basedOn w:val="Normal"/>
    <w:rsid w:val="003F0416"/>
    <w:pPr>
      <w:spacing w:after="75" w:line="240" w:lineRule="auto"/>
    </w:pPr>
    <w:rPr>
      <w:rFonts w:ascii="Times New Roman" w:hAnsi="Times New Roman"/>
      <w:sz w:val="24"/>
      <w:lang w:eastAsia="nn-NO"/>
    </w:rPr>
  </w:style>
  <w:style w:type="character" w:styleId="Fulgthyperkobling">
    <w:name w:val="FollowedHyperlink"/>
    <w:basedOn w:val="Standardskriftforavsnitt"/>
    <w:rsid w:val="00DF5458"/>
    <w:rPr>
      <w:color w:val="800080" w:themeColor="followedHyperlink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B75EB2"/>
    <w:rPr>
      <w:rFonts w:ascii="Arial" w:hAnsi="Arial"/>
      <w:sz w:val="18"/>
      <w:szCs w:val="24"/>
      <w:lang w:val="nn-NO" w:eastAsia="en-US"/>
    </w:rPr>
  </w:style>
  <w:style w:type="character" w:styleId="Merknadsreferanse">
    <w:name w:val="annotation reference"/>
    <w:basedOn w:val="Standardskriftforavsnitt"/>
    <w:rsid w:val="0071783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1783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717832"/>
    <w:rPr>
      <w:rFonts w:ascii="Arial" w:hAnsi="Arial"/>
      <w:lang w:val="nn-NO"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04A75"/>
    <w:rPr>
      <w:rFonts w:ascii="Arial" w:hAnsi="Arial"/>
      <w:lang w:val="nn-NO" w:eastAsia="en-US"/>
    </w:rPr>
  </w:style>
  <w:style w:type="paragraph" w:customStyle="1" w:styleId="mortaga">
    <w:name w:val="mortag_a"/>
    <w:basedOn w:val="Normal"/>
    <w:rsid w:val="00334AA4"/>
    <w:pPr>
      <w:spacing w:after="158" w:line="240" w:lineRule="auto"/>
    </w:pPr>
    <w:rPr>
      <w:rFonts w:ascii="Times New Roman" w:hAnsi="Times New Roman"/>
      <w:sz w:val="24"/>
      <w:lang w:eastAsia="nn-NO"/>
    </w:rPr>
  </w:style>
  <w:style w:type="paragraph" w:styleId="Kommentaremne">
    <w:name w:val="annotation subject"/>
    <w:basedOn w:val="Merknadstekst"/>
    <w:next w:val="Merknadstekst"/>
    <w:link w:val="KommentaremneTegn"/>
    <w:rsid w:val="000F648A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0F648A"/>
    <w:rPr>
      <w:rFonts w:ascii="Arial" w:hAnsi="Arial"/>
      <w:b/>
      <w:bCs/>
      <w:lang w:val="nn-NO" w:eastAsia="en-US"/>
    </w:rPr>
  </w:style>
  <w:style w:type="character" w:styleId="Sterkutheving">
    <w:name w:val="Intense Emphasis"/>
    <w:basedOn w:val="Standardskriftforavsnitt"/>
    <w:uiPriority w:val="21"/>
    <w:qFormat/>
    <w:rsid w:val="00A934AC"/>
    <w:rPr>
      <w:rFonts w:ascii="Arial" w:hAnsi="Arial" w:cs="Arial" w:hint="default"/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2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0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9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52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711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6779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9401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515156"/>
                    <w:bottom w:val="none" w:sz="0" w:space="0" w:color="auto"/>
                    <w:right w:val="none" w:sz="0" w:space="0" w:color="E9F0F8"/>
                  </w:divBdr>
                  <w:divsChild>
                    <w:div w:id="18120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8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0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86068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3900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83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43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7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65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795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68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90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238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2021">
                  <w:marLeft w:val="0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69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7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7320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584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94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93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41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968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7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74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70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93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918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85301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9410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8633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1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8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5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51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2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03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8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952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839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76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288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676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24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28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1280">
              <w:marLeft w:val="2400"/>
              <w:marRight w:val="0"/>
              <w:marTop w:val="21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3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1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j.no/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rdaland.n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A427-4F6B-46BC-BC02-4F1DCDDE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2646</Words>
  <Characters>15907</Characters>
  <Application>Microsoft Office Word</Application>
  <DocSecurity>4</DocSecurity>
  <Lines>132</Lines>
  <Paragraphs>37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Artikkeltekst</vt:lpstr>
    </vt:vector>
  </TitlesOfParts>
  <Company>HP</Company>
  <LinksUpToDate>false</LinksUpToDate>
  <CharactersWithSpaces>18516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Artikkeltekst</dc:title>
  <dc:creator>Christer Gjerald</dc:creator>
  <cp:lastModifiedBy>Ingvild Ramstad</cp:lastModifiedBy>
  <cp:revision>2</cp:revision>
  <cp:lastPrinted>2015-03-30T05:50:00Z</cp:lastPrinted>
  <dcterms:created xsi:type="dcterms:W3CDTF">2016-09-14T15:04:00Z</dcterms:created>
  <dcterms:modified xsi:type="dcterms:W3CDTF">2016-09-14T15:04:00Z</dcterms:modified>
</cp:coreProperties>
</file>